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A8" w:rsidRPr="00742AA8" w:rsidRDefault="00742AA8" w:rsidP="00742AA8">
      <w:p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Отличительные особенности цельных стекловолоконных бассейнов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монолитная цельная чаша легко устанавливается в течении 6ти дней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бассейны имеют уникальный дизайн со специальными особенностями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гладкая атласная отделка поверхности бассейнов придает чувство комфорта и роскоши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легко встраиваемое дополнительное оборудование: подсветка, гидромассаж. Встречное течение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благодаря абсолютно гладкой поверхности на 70% уменьшается расход химии и на 30%  расход электроэнергии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бассейны не подвергаются гибельному влиянию солнечного света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полное отсутствие пористости исключает появление водорослей и отложение микроорганизмов на стенках бассейна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не выбрасывает никаких вредных веществ в воду. Экологически безопасны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возможна установка в мягкой, рыхлой почве с грунтовыми водами</w:t>
      </w:r>
    </w:p>
    <w:p w:rsidR="00742AA8" w:rsidRPr="00742AA8" w:rsidRDefault="00742AA8" w:rsidP="00742AA8">
      <w:pPr>
        <w:pStyle w:val="a8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>не требует слива воды зимой</w:t>
      </w:r>
    </w:p>
    <w:p w:rsidR="00742AA8" w:rsidRPr="00742AA8" w:rsidRDefault="00742AA8" w:rsidP="00742AA8">
      <w:p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Инструкция, по установке цельного стекловолоконного бассейна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Подготовительные работы включают разметку участка проведение коммуникаций (проведение электричества, водоснабжения, вывод стоков, подготовка технического помещения для оборудования). Техническое помещение должно быть не менее 2 кв м. с хорошим доступом к оборудованию, защищенным от дождя и грунтовых вод.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Перед установкой НУЖНО определить место под установку бассейна, выкопать котлован согласно заданным размерам. К ширине и длине чаши бассейна прибавляем 600 мм, глубина котлована равна глубине чаши бассейна Глубина котлована, при условии установки чаши в уровень с землей, определяется следующим образом: нулевой уровень чаши + 150  200 мм стяжки + 50 мм пенопласт (пенополистирол)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На дне котлована формируем подушку из смеси цемента и песка в пропорции 1:3 Высота подушки составляет 150  200 мм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Производится установка нужного уровня и подушка заливался водой. Ни готовую подушку укладывается пенопласт (пенополистирол). толщиной 5 см и плотностью не менее 25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lastRenderedPageBreak/>
        <w:t>Устанавливаем чашу бассейна в котлован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Врезаются закладные элементы в чашу бассейна, выводятся трубы и электрические кабели к месту установки оборудования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Выставляем опалубку из пенопласта по периметру чаши бассейна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Бассейн наполняется водой в четыре этапа:</w:t>
      </w:r>
    </w:p>
    <w:p w:rsidR="00742AA8" w:rsidRPr="00742AA8" w:rsidRDefault="00742AA8" w:rsidP="00742AA8">
      <w:p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  <w:u w:val="single"/>
        </w:rPr>
        <w:t>Первый этап</w:t>
      </w:r>
      <w:r w:rsidRPr="00742AA8">
        <w:rPr>
          <w:rFonts w:ascii="Times New Roman" w:hAnsi="Times New Roman" w:cs="Times New Roman"/>
        </w:rPr>
        <w:t xml:space="preserve">  заливка на 300 мм от дна. После этого промежуток между опалубкой и чашей бассейна до уровня воды «осыпается сухой смесью то цемента и песка в пропорции 1 к 3 Смесь трамбуется, тщательно проливается водой</w:t>
      </w:r>
    </w:p>
    <w:p w:rsidR="00742AA8" w:rsidRPr="00742AA8" w:rsidRDefault="00742AA8" w:rsidP="00742AA8">
      <w:p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  <w:u w:val="single"/>
        </w:rPr>
        <w:t>Второй этап</w:t>
      </w:r>
      <w:r w:rsidRPr="00742AA8">
        <w:rPr>
          <w:rFonts w:ascii="Times New Roman" w:hAnsi="Times New Roman" w:cs="Times New Roman"/>
        </w:rPr>
        <w:t xml:space="preserve">  вода заливается еще на 300 мм. Так же как и на первом этапе производится засыпка по периметру чаши.</w:t>
      </w:r>
    </w:p>
    <w:p w:rsidR="00742AA8" w:rsidRPr="00742AA8" w:rsidRDefault="00742AA8" w:rsidP="00742AA8">
      <w:p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  <w:u w:val="single"/>
        </w:rPr>
        <w:t>Третий этап</w:t>
      </w:r>
      <w:r w:rsidRPr="00742AA8">
        <w:rPr>
          <w:rFonts w:ascii="Times New Roman" w:hAnsi="Times New Roman" w:cs="Times New Roman"/>
        </w:rPr>
        <w:t xml:space="preserve">  четвертый этапы  вода заливается еще на 300 мм, засыпается, и затем доливается до скиммера. Засыпка производится до краев котлована аналогично засыпкам на предыдущих этапах. На каждом этапе пользуемся гидроуровнем. Вода после установки бассейна не подлежит сливу в течение одного года. Кроме того, вода не подлежит сливу на зимний период. В случае крайней необходимости слить воду можно не более чем на сутки.</w:t>
      </w:r>
    </w:p>
    <w:p w:rsidR="00742AA8" w:rsidRPr="00742AA8" w:rsidRDefault="00742AA8" w:rsidP="00742AA8">
      <w:pPr>
        <w:pStyle w:val="a8"/>
        <w:numPr>
          <w:ilvl w:val="0"/>
          <w:numId w:val="21"/>
        </w:numPr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</w:rPr>
        <w:t>Расстояние между опалубкой и краями котлована засылается землей или песком</w:t>
      </w:r>
    </w:p>
    <w:p w:rsidR="003D758B" w:rsidRPr="00742AA8" w:rsidRDefault="00742AA8" w:rsidP="00742AA8">
      <w:pPr>
        <w:framePr w:h="3010" w:wrap="notBeside" w:vAnchor="text" w:hAnchor="text" w:xAlign="center" w:y="1"/>
        <w:jc w:val="center"/>
        <w:rPr>
          <w:rFonts w:ascii="Times New Roman" w:hAnsi="Times New Roman" w:cs="Times New Roman"/>
          <w:lang w:val="en-US"/>
        </w:rPr>
      </w:pPr>
      <w:r w:rsidRPr="00742AA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9pt;height:151.2pt">
            <v:imagedata r:id="rId7" r:href="rId8"/>
          </v:shape>
        </w:pict>
      </w:r>
    </w:p>
    <w:p w:rsidR="003D758B" w:rsidRPr="00742AA8" w:rsidRDefault="003D758B" w:rsidP="00742AA8">
      <w:pPr>
        <w:rPr>
          <w:rFonts w:ascii="Times New Roman" w:hAnsi="Times New Roman" w:cs="Times New Roman"/>
          <w:lang w:val="en-US"/>
        </w:rPr>
      </w:pPr>
    </w:p>
    <w:p w:rsidR="003D758B" w:rsidRPr="00742AA8" w:rsidRDefault="00B42362" w:rsidP="00742AA8">
      <w:pPr>
        <w:pStyle w:val="32"/>
        <w:keepNext/>
        <w:keepLines/>
        <w:shd w:val="clear" w:color="auto" w:fill="auto"/>
        <w:spacing w:before="609" w:after="91" w:line="240" w:lineRule="auto"/>
        <w:ind w:left="20"/>
        <w:rPr>
          <w:b/>
          <w:sz w:val="24"/>
          <w:szCs w:val="24"/>
        </w:rPr>
      </w:pPr>
      <w:bookmarkStart w:id="0" w:name="bookmark4"/>
      <w:r w:rsidRPr="00742AA8">
        <w:rPr>
          <w:rStyle w:val="33"/>
          <w:b/>
          <w:sz w:val="24"/>
          <w:szCs w:val="24"/>
        </w:rPr>
        <w:t xml:space="preserve">Установка </w:t>
      </w:r>
      <w:r w:rsidRPr="00742AA8">
        <w:rPr>
          <w:rStyle w:val="38pt"/>
          <w:b/>
          <w:sz w:val="24"/>
          <w:szCs w:val="24"/>
        </w:rPr>
        <w:t>дренажа</w:t>
      </w:r>
      <w:r w:rsidRPr="00742AA8">
        <w:rPr>
          <w:rStyle w:val="38pt"/>
          <w:b/>
          <w:sz w:val="24"/>
          <w:szCs w:val="24"/>
        </w:rPr>
        <w:br/>
      </w:r>
      <w:r w:rsidRPr="00742AA8">
        <w:rPr>
          <w:b/>
          <w:sz w:val="24"/>
          <w:szCs w:val="24"/>
        </w:rPr>
        <w:t>(отвод грунтовых вод)</w:t>
      </w:r>
      <w:bookmarkEnd w:id="0"/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ind w:firstLine="440"/>
        <w:rPr>
          <w:sz w:val="24"/>
          <w:szCs w:val="24"/>
        </w:rPr>
      </w:pPr>
      <w:r w:rsidRPr="00742AA8">
        <w:rPr>
          <w:sz w:val="24"/>
          <w:szCs w:val="24"/>
        </w:rPr>
        <w:t>При в</w:t>
      </w:r>
      <w:r w:rsidR="009019E8" w:rsidRPr="00742AA8">
        <w:rPr>
          <w:sz w:val="24"/>
          <w:szCs w:val="24"/>
        </w:rPr>
        <w:t>ысоком уровне грунтовых вод дно котлована «за</w:t>
      </w:r>
      <w:r w:rsidRPr="00742AA8">
        <w:rPr>
          <w:sz w:val="24"/>
          <w:szCs w:val="24"/>
        </w:rPr>
        <w:t>сыпается дренажн</w:t>
      </w:r>
      <w:r w:rsidR="009019E8" w:rsidRPr="00742AA8">
        <w:rPr>
          <w:sz w:val="24"/>
          <w:szCs w:val="24"/>
        </w:rPr>
        <w:t>ыми материалами (щебнем, гравием</w:t>
      </w:r>
      <w:r w:rsidRPr="00742AA8">
        <w:rPr>
          <w:sz w:val="24"/>
          <w:szCs w:val="24"/>
        </w:rPr>
        <w:t xml:space="preserve">) Гравий засыпается также по </w:t>
      </w:r>
      <w:r w:rsidRPr="00742AA8">
        <w:rPr>
          <w:sz w:val="24"/>
          <w:szCs w:val="24"/>
        </w:rPr>
        <w:lastRenderedPageBreak/>
        <w:t xml:space="preserve">всему </w:t>
      </w:r>
      <w:r w:rsidR="009019E8" w:rsidRPr="00742AA8">
        <w:rPr>
          <w:sz w:val="24"/>
          <w:szCs w:val="24"/>
        </w:rPr>
        <w:t>п</w:t>
      </w:r>
      <w:r w:rsidRPr="00742AA8">
        <w:rPr>
          <w:sz w:val="24"/>
          <w:szCs w:val="24"/>
        </w:rPr>
        <w:t>ериметру чаши бассейна</w:t>
      </w:r>
      <w:r w:rsidR="009019E8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Таким образом, обеспечивается дренаж, что препятствует выталкиванию бассейна из котлована грунтовыми водами. В том случае,</w:t>
      </w:r>
      <w:r w:rsidR="009019E8" w:rsidRPr="00742AA8">
        <w:rPr>
          <w:sz w:val="24"/>
          <w:szCs w:val="24"/>
        </w:rPr>
        <w:t xml:space="preserve"> если с места установки чаши вода не</w:t>
      </w:r>
      <w:r w:rsidRPr="00742AA8">
        <w:rPr>
          <w:sz w:val="24"/>
          <w:szCs w:val="24"/>
        </w:rPr>
        <w:t xml:space="preserve"> уходит естеств</w:t>
      </w:r>
      <w:r w:rsidR="009019E8" w:rsidRPr="00742AA8">
        <w:rPr>
          <w:sz w:val="24"/>
          <w:szCs w:val="24"/>
        </w:rPr>
        <w:t>енным образом по дренажным канал</w:t>
      </w:r>
      <w:r w:rsidRPr="00742AA8">
        <w:rPr>
          <w:sz w:val="24"/>
          <w:szCs w:val="24"/>
        </w:rPr>
        <w:t>ам</w:t>
      </w:r>
      <w:r w:rsidR="009019E8" w:rsidRPr="00742AA8">
        <w:rPr>
          <w:sz w:val="24"/>
          <w:szCs w:val="24"/>
        </w:rPr>
        <w:t>,</w:t>
      </w:r>
      <w:r w:rsidRPr="00742AA8">
        <w:rPr>
          <w:sz w:val="24"/>
          <w:szCs w:val="24"/>
        </w:rPr>
        <w:t xml:space="preserve"> необходимо произвести пр</w:t>
      </w:r>
      <w:r w:rsidR="009019E8" w:rsidRPr="00742AA8">
        <w:rPr>
          <w:sz w:val="24"/>
          <w:szCs w:val="24"/>
        </w:rPr>
        <w:t>инудительный отвод воды с у</w:t>
      </w:r>
      <w:r w:rsidRPr="00742AA8">
        <w:rPr>
          <w:sz w:val="24"/>
          <w:szCs w:val="24"/>
        </w:rPr>
        <w:t>частка</w:t>
      </w:r>
      <w:r w:rsidR="009019E8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Для этого</w:t>
      </w:r>
      <w:r w:rsidR="009019E8" w:rsidRPr="00742AA8">
        <w:rPr>
          <w:sz w:val="24"/>
          <w:szCs w:val="24"/>
        </w:rPr>
        <w:t xml:space="preserve"> используется гибкая дренажная труба, которая закладывается под гравийной под</w:t>
      </w:r>
      <w:r w:rsidRPr="00742AA8">
        <w:rPr>
          <w:sz w:val="24"/>
          <w:szCs w:val="24"/>
        </w:rPr>
        <w:t>ушкой вокруг бассейна и далее выводится в специальный</w:t>
      </w:r>
      <w:r w:rsidR="009019E8" w:rsidRPr="00742AA8">
        <w:rPr>
          <w:sz w:val="24"/>
          <w:szCs w:val="24"/>
        </w:rPr>
        <w:t xml:space="preserve"> </w:t>
      </w:r>
      <w:r w:rsidRPr="00742AA8">
        <w:rPr>
          <w:sz w:val="24"/>
          <w:szCs w:val="24"/>
        </w:rPr>
        <w:t>колодец диаметром 320 мм</w:t>
      </w:r>
      <w:r w:rsidR="009019E8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Принцип действия техно</w:t>
      </w:r>
      <w:r w:rsidR="009019E8" w:rsidRPr="00742AA8">
        <w:rPr>
          <w:sz w:val="24"/>
          <w:szCs w:val="24"/>
        </w:rPr>
        <w:t>логии дренирования заключается в том, что грунтовые воды, попадая в</w:t>
      </w:r>
      <w:r w:rsidRPr="00742AA8">
        <w:rPr>
          <w:sz w:val="24"/>
          <w:szCs w:val="24"/>
        </w:rPr>
        <w:t xml:space="preserve"> трубу, наполняют колодец, а установленный в колодце насос отк</w:t>
      </w:r>
      <w:r w:rsidR="009019E8" w:rsidRPr="00742AA8">
        <w:rPr>
          <w:sz w:val="24"/>
          <w:szCs w:val="24"/>
        </w:rPr>
        <w:t>ачивает поступающую воду далее в</w:t>
      </w:r>
      <w:r w:rsidRPr="00742AA8">
        <w:rPr>
          <w:sz w:val="24"/>
          <w:szCs w:val="24"/>
        </w:rPr>
        <w:t xml:space="preserve"> канализацию</w:t>
      </w:r>
      <w:r w:rsidR="009019E8" w:rsidRPr="00742AA8">
        <w:rPr>
          <w:sz w:val="24"/>
          <w:szCs w:val="24"/>
        </w:rPr>
        <w:t xml:space="preserve"> или</w:t>
      </w:r>
      <w:r w:rsidRPr="00742AA8">
        <w:rPr>
          <w:rStyle w:val="27pt0"/>
          <w:sz w:val="24"/>
          <w:szCs w:val="24"/>
          <w:lang w:val="ru-RU"/>
        </w:rPr>
        <w:t xml:space="preserve"> </w:t>
      </w:r>
      <w:r w:rsidRPr="00742AA8">
        <w:rPr>
          <w:sz w:val="24"/>
          <w:szCs w:val="24"/>
        </w:rPr>
        <w:t>другие системы для сброса воды</w:t>
      </w:r>
      <w:r w:rsidR="009019E8" w:rsidRPr="00742AA8">
        <w:rPr>
          <w:sz w:val="24"/>
          <w:szCs w:val="24"/>
        </w:rPr>
        <w:t>. Дренажный колодец обычно располагается</w:t>
      </w:r>
      <w:r w:rsidRPr="00742AA8">
        <w:rPr>
          <w:sz w:val="24"/>
          <w:szCs w:val="24"/>
        </w:rPr>
        <w:t xml:space="preserve"> недалеко от бассейна на расстоянии от 1,5 до 6 метров</w:t>
      </w:r>
      <w:r w:rsidR="009019E8" w:rsidRPr="00742AA8">
        <w:rPr>
          <w:sz w:val="24"/>
          <w:szCs w:val="24"/>
        </w:rPr>
        <w:t>.</w:t>
      </w:r>
    </w:p>
    <w:p w:rsidR="009019E8" w:rsidRPr="00742AA8" w:rsidRDefault="009019E8" w:rsidP="00742AA8">
      <w:pPr>
        <w:pStyle w:val="22"/>
        <w:shd w:val="clear" w:color="auto" w:fill="auto"/>
        <w:spacing w:before="0" w:after="0" w:line="240" w:lineRule="auto"/>
        <w:ind w:firstLine="440"/>
        <w:rPr>
          <w:b/>
          <w:sz w:val="24"/>
          <w:szCs w:val="24"/>
        </w:rPr>
      </w:pPr>
    </w:p>
    <w:p w:rsidR="003D758B" w:rsidRPr="00742AA8" w:rsidRDefault="009019E8" w:rsidP="00742AA8">
      <w:pPr>
        <w:pStyle w:val="21"/>
        <w:keepNext/>
        <w:keepLines/>
        <w:shd w:val="clear" w:color="auto" w:fill="auto"/>
        <w:spacing w:after="134" w:line="240" w:lineRule="auto"/>
        <w:ind w:right="240"/>
        <w:rPr>
          <w:b/>
          <w:sz w:val="24"/>
          <w:szCs w:val="24"/>
        </w:rPr>
      </w:pPr>
      <w:bookmarkStart w:id="1" w:name="bookmark5"/>
      <w:r w:rsidRPr="00742AA8">
        <w:rPr>
          <w:b/>
          <w:sz w:val="24"/>
          <w:szCs w:val="24"/>
        </w:rPr>
        <w:t>Условия хранения</w:t>
      </w:r>
      <w:r w:rsidR="00B42362" w:rsidRPr="00742AA8">
        <w:rPr>
          <w:b/>
          <w:sz w:val="24"/>
          <w:szCs w:val="24"/>
        </w:rPr>
        <w:t xml:space="preserve"> композитной чаши до установки.</w:t>
      </w:r>
      <w:bookmarkEnd w:id="1"/>
    </w:p>
    <w:p w:rsidR="003D758B" w:rsidRPr="00742AA8" w:rsidRDefault="00B42362" w:rsidP="00742AA8">
      <w:pPr>
        <w:pStyle w:val="22"/>
        <w:numPr>
          <w:ilvl w:val="0"/>
          <w:numId w:val="24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Хранить чашу в перевернутом виде (вверх дном)</w:t>
      </w:r>
    </w:p>
    <w:p w:rsidR="003D758B" w:rsidRPr="00742AA8" w:rsidRDefault="00B42362" w:rsidP="00742AA8">
      <w:pPr>
        <w:pStyle w:val="22"/>
        <w:numPr>
          <w:ilvl w:val="0"/>
          <w:numId w:val="24"/>
        </w:numPr>
        <w:shd w:val="clear" w:color="auto" w:fill="auto"/>
        <w:tabs>
          <w:tab w:val="left" w:pos="494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Место рельефа хранения нс должно иметь перепадов по высоте (ровная площадка).</w:t>
      </w:r>
    </w:p>
    <w:p w:rsidR="003D758B" w:rsidRPr="00742AA8" w:rsidRDefault="00B42362" w:rsidP="00742AA8">
      <w:pPr>
        <w:pStyle w:val="22"/>
        <w:numPr>
          <w:ilvl w:val="0"/>
          <w:numId w:val="24"/>
        </w:numPr>
        <w:shd w:val="clear" w:color="auto" w:fill="auto"/>
        <w:tabs>
          <w:tab w:val="left" w:pos="458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 xml:space="preserve">Под </w:t>
      </w:r>
      <w:r w:rsidR="009019E8" w:rsidRPr="00742AA8">
        <w:rPr>
          <w:sz w:val="24"/>
          <w:szCs w:val="24"/>
          <w:lang w:eastAsia="en-US" w:bidi="en-US"/>
        </w:rPr>
        <w:t>углы</w:t>
      </w:r>
      <w:r w:rsidRPr="00742AA8">
        <w:rPr>
          <w:sz w:val="24"/>
          <w:szCs w:val="24"/>
        </w:rPr>
        <w:t xml:space="preserve"> чаши необходимо подложить мягкие предметы</w:t>
      </w:r>
      <w:r w:rsidR="009019E8" w:rsidRPr="00742AA8">
        <w:rPr>
          <w:sz w:val="24"/>
          <w:szCs w:val="24"/>
        </w:rPr>
        <w:t>, автомобильные покрышки</w:t>
      </w:r>
      <w:r w:rsidRPr="00742AA8">
        <w:rPr>
          <w:sz w:val="24"/>
          <w:szCs w:val="24"/>
        </w:rPr>
        <w:t xml:space="preserve"> и т</w:t>
      </w:r>
      <w:r w:rsidR="009019E8" w:rsidRPr="00742AA8">
        <w:rPr>
          <w:sz w:val="24"/>
          <w:szCs w:val="24"/>
        </w:rPr>
        <w:t>.п.</w:t>
      </w:r>
    </w:p>
    <w:p w:rsidR="003D758B" w:rsidRPr="00742AA8" w:rsidRDefault="00B42362" w:rsidP="00742AA8">
      <w:pPr>
        <w:pStyle w:val="22"/>
        <w:numPr>
          <w:ilvl w:val="0"/>
          <w:numId w:val="24"/>
        </w:numPr>
        <w:shd w:val="clear" w:color="auto" w:fill="auto"/>
        <w:tabs>
          <w:tab w:val="left" w:pos="413"/>
        </w:tabs>
        <w:spacing w:before="0" w:after="234" w:line="240" w:lineRule="auto"/>
        <w:jc w:val="left"/>
        <w:rPr>
          <w:sz w:val="24"/>
          <w:szCs w:val="24"/>
        </w:rPr>
      </w:pPr>
      <w:r w:rsidRPr="00742AA8">
        <w:rPr>
          <w:sz w:val="24"/>
          <w:szCs w:val="24"/>
        </w:rPr>
        <w:t>Запрещается складывать тяжелые предметы на перевернутую чашу, и допускать скопление осадков (снега высотой более 15см)</w:t>
      </w:r>
    </w:p>
    <w:p w:rsidR="009019E8" w:rsidRPr="00742AA8" w:rsidRDefault="009019E8" w:rsidP="00742AA8">
      <w:pPr>
        <w:pStyle w:val="22"/>
        <w:shd w:val="clear" w:color="auto" w:fill="auto"/>
        <w:tabs>
          <w:tab w:val="left" w:pos="413"/>
        </w:tabs>
        <w:spacing w:before="0" w:after="234" w:line="240" w:lineRule="auto"/>
        <w:jc w:val="center"/>
        <w:rPr>
          <w:b/>
          <w:sz w:val="24"/>
          <w:szCs w:val="24"/>
        </w:rPr>
      </w:pPr>
      <w:r w:rsidRPr="00742AA8">
        <w:rPr>
          <w:b/>
          <w:sz w:val="24"/>
          <w:szCs w:val="24"/>
        </w:rPr>
        <w:t>Врезка оборудования в чашу</w:t>
      </w:r>
    </w:p>
    <w:p w:rsidR="003D758B" w:rsidRPr="00742AA8" w:rsidRDefault="00B42362" w:rsidP="00742AA8">
      <w:pPr>
        <w:pStyle w:val="22"/>
        <w:shd w:val="clear" w:color="auto" w:fill="auto"/>
        <w:spacing w:before="0" w:after="354" w:line="240" w:lineRule="auto"/>
        <w:ind w:firstLine="480"/>
        <w:rPr>
          <w:sz w:val="24"/>
          <w:szCs w:val="24"/>
        </w:rPr>
      </w:pPr>
      <w:r w:rsidRPr="00742AA8">
        <w:rPr>
          <w:sz w:val="24"/>
          <w:szCs w:val="24"/>
        </w:rPr>
        <w:t>Для установки оборудования в корпусе чаши необходимо сделать технологические отверстия</w:t>
      </w:r>
      <w:r w:rsidR="009019E8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К работе допускается квалифицированный персонал</w:t>
      </w:r>
      <w:r w:rsidR="009019E8" w:rsidRPr="00742AA8">
        <w:rPr>
          <w:sz w:val="24"/>
          <w:szCs w:val="24"/>
        </w:rPr>
        <w:t>. Завод-изготовитель не</w:t>
      </w:r>
      <w:r w:rsidRPr="00742AA8">
        <w:rPr>
          <w:sz w:val="24"/>
          <w:szCs w:val="24"/>
        </w:rPr>
        <w:t xml:space="preserve"> несет гарантийных обязательств за гидроизоляцию в местах установки оборудования</w:t>
      </w:r>
      <w:r w:rsidR="009019E8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Во избежание структурного осм</w:t>
      </w:r>
      <w:r w:rsidR="009019E8" w:rsidRPr="00742AA8">
        <w:rPr>
          <w:sz w:val="24"/>
          <w:szCs w:val="24"/>
        </w:rPr>
        <w:t>отического разрушении чаши откры</w:t>
      </w:r>
      <w:r w:rsidRPr="00742AA8">
        <w:rPr>
          <w:sz w:val="24"/>
          <w:szCs w:val="24"/>
        </w:rPr>
        <w:t>тое стекловолокно в местах среза</w:t>
      </w:r>
      <w:r w:rsidR="009019E8" w:rsidRPr="00742AA8">
        <w:rPr>
          <w:sz w:val="24"/>
          <w:szCs w:val="24"/>
        </w:rPr>
        <w:t>, шлифовки и т.п.</w:t>
      </w:r>
      <w:r w:rsidRPr="00742AA8">
        <w:rPr>
          <w:sz w:val="24"/>
          <w:szCs w:val="24"/>
          <w:lang w:eastAsia="en-US" w:bidi="en-US"/>
        </w:rPr>
        <w:t xml:space="preserve"> </w:t>
      </w:r>
      <w:r w:rsidR="009019E8" w:rsidRPr="00742AA8">
        <w:rPr>
          <w:sz w:val="24"/>
          <w:szCs w:val="24"/>
        </w:rPr>
        <w:t>необходимо покрыть топко</w:t>
      </w:r>
      <w:r w:rsidRPr="00742AA8">
        <w:rPr>
          <w:sz w:val="24"/>
          <w:szCs w:val="24"/>
        </w:rPr>
        <w:t>утом или</w:t>
      </w:r>
      <w:r w:rsidR="009019E8" w:rsidRPr="00742AA8">
        <w:rPr>
          <w:sz w:val="24"/>
          <w:szCs w:val="24"/>
        </w:rPr>
        <w:t xml:space="preserve"> водостойким герметиком</w:t>
      </w:r>
      <w:r w:rsidR="009D66FF" w:rsidRPr="00742AA8">
        <w:rPr>
          <w:sz w:val="24"/>
          <w:szCs w:val="24"/>
        </w:rPr>
        <w:t>.</w:t>
      </w:r>
    </w:p>
    <w:p w:rsidR="003D758B" w:rsidRPr="00742AA8" w:rsidRDefault="009D66FF" w:rsidP="00742AA8">
      <w:pPr>
        <w:pStyle w:val="21"/>
        <w:keepNext/>
        <w:keepLines/>
        <w:shd w:val="clear" w:color="auto" w:fill="auto"/>
        <w:spacing w:after="148" w:line="240" w:lineRule="auto"/>
        <w:rPr>
          <w:b/>
          <w:sz w:val="24"/>
          <w:szCs w:val="24"/>
        </w:rPr>
      </w:pPr>
      <w:bookmarkStart w:id="2" w:name="bookmark6"/>
      <w:r w:rsidRPr="00742AA8">
        <w:rPr>
          <w:b/>
          <w:sz w:val="24"/>
          <w:szCs w:val="24"/>
        </w:rPr>
        <w:t>Устройство бандажного поя</w:t>
      </w:r>
      <w:r w:rsidR="00B42362" w:rsidRPr="00742AA8">
        <w:rPr>
          <w:b/>
          <w:sz w:val="24"/>
          <w:szCs w:val="24"/>
        </w:rPr>
        <w:t>са</w:t>
      </w:r>
      <w:bookmarkEnd w:id="2"/>
      <w:r w:rsidRPr="00742AA8">
        <w:rPr>
          <w:b/>
          <w:sz w:val="24"/>
          <w:szCs w:val="24"/>
        </w:rPr>
        <w:t>.</w:t>
      </w:r>
    </w:p>
    <w:p w:rsidR="003D758B" w:rsidRPr="00742AA8" w:rsidRDefault="009D66FF" w:rsidP="00742AA8">
      <w:pPr>
        <w:pStyle w:val="22"/>
        <w:shd w:val="clear" w:color="auto" w:fill="auto"/>
        <w:spacing w:before="0" w:after="255" w:line="240" w:lineRule="auto"/>
        <w:ind w:firstLine="480"/>
        <w:rPr>
          <w:sz w:val="24"/>
          <w:szCs w:val="24"/>
        </w:rPr>
      </w:pPr>
      <w:r w:rsidRPr="00742AA8">
        <w:rPr>
          <w:sz w:val="24"/>
          <w:szCs w:val="24"/>
        </w:rPr>
        <w:t>Чтобы обеспечить качественную</w:t>
      </w:r>
      <w:r w:rsidR="00B42362" w:rsidRPr="00742AA8">
        <w:rPr>
          <w:sz w:val="24"/>
          <w:szCs w:val="24"/>
        </w:rPr>
        <w:t xml:space="preserve"> укладку бордюрного камня вокруг композитной чаши, а также дополнительную прочность</w:t>
      </w:r>
      <w:r w:rsidRPr="00742AA8">
        <w:rPr>
          <w:sz w:val="24"/>
          <w:szCs w:val="24"/>
        </w:rPr>
        <w:t xml:space="preserve">, </w:t>
      </w:r>
      <w:r w:rsidRPr="00742AA8">
        <w:rPr>
          <w:rStyle w:val="255pt"/>
          <w:sz w:val="24"/>
          <w:szCs w:val="24"/>
        </w:rPr>
        <w:t>по</w:t>
      </w:r>
      <w:r w:rsidR="00B42362" w:rsidRPr="00742AA8">
        <w:rPr>
          <w:sz w:val="24"/>
          <w:szCs w:val="24"/>
        </w:rPr>
        <w:t xml:space="preserve"> периметру чаши бассейна необходимо залить</w:t>
      </w:r>
      <w:r w:rsidRPr="00742AA8">
        <w:rPr>
          <w:sz w:val="24"/>
          <w:szCs w:val="24"/>
        </w:rPr>
        <w:t xml:space="preserve"> железобетонный пояс шириной 80</w:t>
      </w:r>
      <w:r w:rsidR="00B42362" w:rsidRPr="00742AA8">
        <w:rPr>
          <w:sz w:val="24"/>
          <w:szCs w:val="24"/>
        </w:rPr>
        <w:t>-100 см и высотой 10-15 см</w:t>
      </w:r>
      <w:r w:rsidRPr="00742AA8">
        <w:rPr>
          <w:sz w:val="24"/>
          <w:szCs w:val="24"/>
        </w:rPr>
        <w:t>. Пояс формируется п</w:t>
      </w:r>
      <w:r w:rsidR="00B42362" w:rsidRPr="00742AA8">
        <w:rPr>
          <w:sz w:val="24"/>
          <w:szCs w:val="24"/>
        </w:rPr>
        <w:t>о периметру металлической арматурой диаметром 8-10</w:t>
      </w:r>
      <w:r w:rsidRPr="00742AA8">
        <w:rPr>
          <w:sz w:val="24"/>
          <w:szCs w:val="24"/>
        </w:rPr>
        <w:t xml:space="preserve"> </w:t>
      </w:r>
      <w:r w:rsidR="00B42362" w:rsidRPr="00742AA8">
        <w:rPr>
          <w:sz w:val="24"/>
          <w:szCs w:val="24"/>
        </w:rPr>
        <w:t>мм или армированной сеткой</w:t>
      </w:r>
      <w:r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321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3" w:name="bookmark7"/>
      <w:r w:rsidRPr="00742AA8">
        <w:rPr>
          <w:sz w:val="24"/>
          <w:szCs w:val="24"/>
        </w:rPr>
        <w:lastRenderedPageBreak/>
        <w:t>Внимание!</w:t>
      </w:r>
      <w:bookmarkEnd w:id="3"/>
    </w:p>
    <w:p w:rsidR="003D758B" w:rsidRPr="00742AA8" w:rsidRDefault="00B42362" w:rsidP="00742AA8">
      <w:pPr>
        <w:pStyle w:val="60"/>
        <w:shd w:val="clear" w:color="auto" w:fill="auto"/>
        <w:tabs>
          <w:tab w:val="left" w:pos="5090"/>
        </w:tabs>
        <w:spacing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 xml:space="preserve">Устройство бандажного пояса является </w:t>
      </w:r>
      <w:r w:rsidR="009D66FF" w:rsidRPr="00742AA8">
        <w:rPr>
          <w:sz w:val="24"/>
          <w:szCs w:val="24"/>
        </w:rPr>
        <w:t>обязательн</w:t>
      </w:r>
      <w:r w:rsidRPr="00742AA8">
        <w:rPr>
          <w:sz w:val="24"/>
          <w:szCs w:val="24"/>
        </w:rPr>
        <w:t xml:space="preserve">ым условием. </w:t>
      </w:r>
      <w:r w:rsidR="009D66FF" w:rsidRPr="00742AA8">
        <w:rPr>
          <w:sz w:val="24"/>
          <w:szCs w:val="24"/>
        </w:rPr>
        <w:t>В случае, если вокруг композитной чаши с прямыми б</w:t>
      </w:r>
      <w:r w:rsidRPr="00742AA8">
        <w:rPr>
          <w:sz w:val="24"/>
          <w:szCs w:val="24"/>
        </w:rPr>
        <w:t xml:space="preserve">ортами не устроен бандажный пояс, то после наполнения водой и спуска воды, возможен </w:t>
      </w:r>
      <w:r w:rsidR="009D66FF" w:rsidRPr="00742AA8">
        <w:rPr>
          <w:sz w:val="24"/>
          <w:szCs w:val="24"/>
        </w:rPr>
        <w:t>изгиб продольных стенок наружу (внутрь) на 0,25-0,5% под воздействием</w:t>
      </w:r>
      <w:r w:rsidRPr="00742AA8">
        <w:rPr>
          <w:sz w:val="24"/>
          <w:szCs w:val="24"/>
        </w:rPr>
        <w:t xml:space="preserve"> давления</w:t>
      </w:r>
      <w:r w:rsidR="009D66FF" w:rsidRPr="00742AA8">
        <w:rPr>
          <w:sz w:val="24"/>
          <w:szCs w:val="24"/>
        </w:rPr>
        <w:t xml:space="preserve"> </w:t>
      </w:r>
      <w:r w:rsidRPr="00742AA8">
        <w:rPr>
          <w:sz w:val="24"/>
          <w:szCs w:val="24"/>
        </w:rPr>
        <w:t>грунта.</w:t>
      </w:r>
    </w:p>
    <w:p w:rsidR="009D66FF" w:rsidRPr="00742AA8" w:rsidRDefault="009D66FF" w:rsidP="00742AA8">
      <w:pPr>
        <w:pStyle w:val="60"/>
        <w:shd w:val="clear" w:color="auto" w:fill="auto"/>
        <w:tabs>
          <w:tab w:val="left" w:pos="5090"/>
        </w:tabs>
        <w:spacing w:line="240" w:lineRule="auto"/>
        <w:rPr>
          <w:sz w:val="24"/>
          <w:szCs w:val="24"/>
        </w:rPr>
      </w:pPr>
    </w:p>
    <w:p w:rsidR="003D758B" w:rsidRPr="00742AA8" w:rsidRDefault="004A1F19" w:rsidP="00742AA8">
      <w:pPr>
        <w:pStyle w:val="50"/>
        <w:shd w:val="clear" w:color="auto" w:fill="auto"/>
        <w:spacing w:before="0" w:after="148" w:line="240" w:lineRule="auto"/>
        <w:rPr>
          <w:b/>
          <w:sz w:val="24"/>
          <w:szCs w:val="24"/>
        </w:rPr>
      </w:pPr>
      <w:r w:rsidRPr="00742AA8">
        <w:rPr>
          <w:b/>
          <w:sz w:val="24"/>
          <w:szCs w:val="24"/>
        </w:rPr>
        <w:t>Инструкция</w:t>
      </w:r>
      <w:r w:rsidR="00B42362" w:rsidRPr="00742AA8">
        <w:rPr>
          <w:b/>
          <w:sz w:val="24"/>
          <w:szCs w:val="24"/>
        </w:rPr>
        <w:t xml:space="preserve"> </w:t>
      </w:r>
      <w:r w:rsidRPr="00742AA8">
        <w:rPr>
          <w:b/>
          <w:sz w:val="24"/>
          <w:szCs w:val="24"/>
        </w:rPr>
        <w:t>п</w:t>
      </w:r>
      <w:r w:rsidR="00B42362" w:rsidRPr="00742AA8">
        <w:rPr>
          <w:b/>
          <w:sz w:val="24"/>
          <w:szCs w:val="24"/>
        </w:rPr>
        <w:t>о уходу за водой в бассейне</w:t>
      </w:r>
      <w:r w:rsidR="009D66FF" w:rsidRPr="00742AA8">
        <w:rPr>
          <w:b/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ind w:firstLine="480"/>
        <w:rPr>
          <w:sz w:val="24"/>
          <w:szCs w:val="24"/>
        </w:rPr>
      </w:pPr>
      <w:r w:rsidRPr="00742AA8">
        <w:rPr>
          <w:sz w:val="24"/>
          <w:szCs w:val="24"/>
        </w:rPr>
        <w:t>Что нужно предпринять, чтобы вода в бассейне опять стала прозрачной на вид и чистой во всех отношениях</w:t>
      </w:r>
      <w:r w:rsidR="004A1F19" w:rsidRPr="00742AA8">
        <w:rPr>
          <w:sz w:val="24"/>
          <w:szCs w:val="24"/>
          <w:vertAlign w:val="superscript"/>
        </w:rPr>
        <w:t>?</w:t>
      </w:r>
    </w:p>
    <w:p w:rsidR="003D758B" w:rsidRPr="00742AA8" w:rsidRDefault="004A1F19" w:rsidP="00742AA8">
      <w:pPr>
        <w:pStyle w:val="22"/>
        <w:numPr>
          <w:ilvl w:val="0"/>
          <w:numId w:val="6"/>
        </w:numPr>
        <w:shd w:val="clear" w:color="auto" w:fill="auto"/>
        <w:tabs>
          <w:tab w:val="left" w:pos="457"/>
        </w:tabs>
        <w:spacing w:before="0" w:after="0" w:line="240" w:lineRule="auto"/>
        <w:ind w:firstLine="320"/>
        <w:rPr>
          <w:sz w:val="24"/>
          <w:szCs w:val="24"/>
        </w:rPr>
      </w:pPr>
      <w:r w:rsidRPr="00742AA8">
        <w:rPr>
          <w:sz w:val="24"/>
          <w:szCs w:val="24"/>
        </w:rPr>
        <w:t xml:space="preserve"> В п</w:t>
      </w:r>
      <w:r w:rsidR="00B42362" w:rsidRPr="00742AA8">
        <w:rPr>
          <w:sz w:val="24"/>
          <w:szCs w:val="24"/>
        </w:rPr>
        <w:t>ервую очередь следует воспользоваться тестером</w:t>
      </w:r>
      <w:r w:rsidRPr="00742AA8">
        <w:rPr>
          <w:sz w:val="24"/>
          <w:szCs w:val="24"/>
        </w:rPr>
        <w:t xml:space="preserve"> -</w:t>
      </w:r>
      <w:r w:rsidR="00B42362" w:rsidRPr="00742AA8">
        <w:rPr>
          <w:sz w:val="24"/>
          <w:szCs w:val="24"/>
        </w:rPr>
        <w:t xml:space="preserve"> </w:t>
      </w:r>
      <w:r w:rsidRPr="00742AA8">
        <w:rPr>
          <w:sz w:val="24"/>
          <w:szCs w:val="24"/>
        </w:rPr>
        <w:t xml:space="preserve">прибором для определения уровня </w:t>
      </w:r>
      <w:r w:rsidRPr="00742AA8">
        <w:rPr>
          <w:sz w:val="24"/>
          <w:szCs w:val="24"/>
          <w:lang w:val="en-US"/>
        </w:rPr>
        <w:t>pH</w:t>
      </w:r>
      <w:r w:rsidRPr="00742AA8">
        <w:rPr>
          <w:sz w:val="24"/>
          <w:szCs w:val="24"/>
        </w:rPr>
        <w:t xml:space="preserve"> и остаточного хлора в воде</w:t>
      </w:r>
      <w:r w:rsidR="00B42362" w:rsidRPr="00742AA8">
        <w:rPr>
          <w:sz w:val="24"/>
          <w:szCs w:val="24"/>
        </w:rPr>
        <w:t xml:space="preserve"> С</w:t>
      </w:r>
      <w:r w:rsidRPr="00742AA8">
        <w:rPr>
          <w:sz w:val="24"/>
          <w:szCs w:val="24"/>
        </w:rPr>
        <w:t xml:space="preserve">тоит </w:t>
      </w:r>
      <w:r w:rsidR="00B42362" w:rsidRPr="00742AA8">
        <w:rPr>
          <w:sz w:val="24"/>
          <w:szCs w:val="24"/>
        </w:rPr>
        <w:t>заметить, что тестеры бывают таблеточные, капельные и лакмусовые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Таким образом, вы сможете определить кол-во препаратов которое понадобится применить дня дальнейшей обработки волы в бассейне</w:t>
      </w:r>
      <w:r w:rsidRPr="00742AA8">
        <w:rPr>
          <w:sz w:val="24"/>
          <w:szCs w:val="24"/>
        </w:rPr>
        <w:t>. Все препараты закладываются в скиме</w:t>
      </w:r>
      <w:r w:rsidR="00B42362" w:rsidRPr="00742AA8">
        <w:rPr>
          <w:sz w:val="24"/>
          <w:szCs w:val="24"/>
        </w:rPr>
        <w:t>р или в специальный резервуар.</w:t>
      </w:r>
    </w:p>
    <w:p w:rsidR="004A1F19" w:rsidRPr="00742AA8" w:rsidRDefault="00B42362" w:rsidP="00742AA8">
      <w:pPr>
        <w:pStyle w:val="22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0" w:line="240" w:lineRule="auto"/>
        <w:ind w:right="2660" w:firstLine="240"/>
        <w:jc w:val="left"/>
        <w:rPr>
          <w:sz w:val="24"/>
          <w:szCs w:val="24"/>
        </w:rPr>
      </w:pPr>
      <w:r w:rsidRPr="00742AA8">
        <w:rPr>
          <w:sz w:val="24"/>
          <w:szCs w:val="24"/>
        </w:rPr>
        <w:t>Дозировка опи</w:t>
      </w:r>
      <w:r w:rsidR="004A1F19" w:rsidRPr="00742AA8">
        <w:rPr>
          <w:sz w:val="24"/>
          <w:szCs w:val="24"/>
        </w:rPr>
        <w:t>сывается я инструкции, прилагаемой к препаратам</w:t>
      </w:r>
    </w:p>
    <w:p w:rsidR="004A1F19" w:rsidRPr="00742AA8" w:rsidRDefault="00B42362" w:rsidP="00742AA8">
      <w:pPr>
        <w:pStyle w:val="22"/>
        <w:numPr>
          <w:ilvl w:val="0"/>
          <w:numId w:val="6"/>
        </w:numPr>
        <w:shd w:val="clear" w:color="auto" w:fill="auto"/>
        <w:tabs>
          <w:tab w:val="left" w:pos="414"/>
        </w:tabs>
        <w:spacing w:before="0" w:after="0" w:line="240" w:lineRule="auto"/>
        <w:ind w:right="2660" w:firstLine="240"/>
        <w:jc w:val="left"/>
        <w:rPr>
          <w:sz w:val="24"/>
          <w:szCs w:val="24"/>
        </w:rPr>
      </w:pPr>
      <w:r w:rsidRPr="00742AA8">
        <w:rPr>
          <w:sz w:val="24"/>
          <w:szCs w:val="24"/>
        </w:rPr>
        <w:t xml:space="preserve"> Допустимые параметры применяемой воды</w:t>
      </w:r>
    </w:p>
    <w:p w:rsidR="004A1F19" w:rsidRPr="00742AA8" w:rsidRDefault="004A1F19" w:rsidP="00742AA8">
      <w:pPr>
        <w:pStyle w:val="22"/>
        <w:shd w:val="clear" w:color="auto" w:fill="auto"/>
        <w:tabs>
          <w:tab w:val="left" w:pos="414"/>
        </w:tabs>
        <w:spacing w:before="0" w:after="0" w:line="240" w:lineRule="auto"/>
        <w:ind w:right="2660"/>
        <w:jc w:val="left"/>
        <w:rPr>
          <w:sz w:val="24"/>
          <w:szCs w:val="24"/>
        </w:rPr>
      </w:pPr>
      <w:r w:rsidRPr="00742AA8">
        <w:rPr>
          <w:sz w:val="24"/>
          <w:szCs w:val="24"/>
        </w:rPr>
        <w:tab/>
      </w:r>
      <w:r w:rsidR="00B42362" w:rsidRPr="00742AA8">
        <w:rPr>
          <w:rStyle w:val="26"/>
          <w:sz w:val="24"/>
          <w:szCs w:val="24"/>
        </w:rPr>
        <w:t>Термины:</w:t>
      </w:r>
    </w:p>
    <w:p w:rsidR="003D758B" w:rsidRPr="00742AA8" w:rsidRDefault="004A1F19" w:rsidP="00742AA8">
      <w:pPr>
        <w:pStyle w:val="22"/>
        <w:shd w:val="clear" w:color="auto" w:fill="auto"/>
        <w:tabs>
          <w:tab w:val="left" w:pos="414"/>
        </w:tabs>
        <w:spacing w:before="0" w:after="0" w:line="240" w:lineRule="auto"/>
        <w:ind w:right="2660"/>
        <w:jc w:val="left"/>
        <w:rPr>
          <w:sz w:val="24"/>
          <w:szCs w:val="24"/>
        </w:rPr>
      </w:pPr>
      <w:r w:rsidRPr="00742AA8">
        <w:rPr>
          <w:b/>
          <w:sz w:val="24"/>
          <w:szCs w:val="24"/>
        </w:rPr>
        <w:t>Уровень</w:t>
      </w:r>
      <w:r w:rsidR="00B42362" w:rsidRPr="00742AA8">
        <w:rPr>
          <w:b/>
          <w:sz w:val="24"/>
          <w:szCs w:val="24"/>
          <w:lang w:eastAsia="en-US" w:bidi="en-US"/>
        </w:rPr>
        <w:t xml:space="preserve"> </w:t>
      </w:r>
      <w:r w:rsidR="00B42362" w:rsidRPr="00742AA8">
        <w:rPr>
          <w:b/>
          <w:sz w:val="24"/>
          <w:szCs w:val="24"/>
          <w:lang w:val="en-US" w:eastAsia="en-US" w:bidi="en-US"/>
        </w:rPr>
        <w:t>Ph</w:t>
      </w:r>
      <w:r w:rsidR="00B42362"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 xml:space="preserve">– показатель </w:t>
      </w:r>
      <w:r w:rsidR="00B42362" w:rsidRPr="00742AA8">
        <w:rPr>
          <w:sz w:val="24"/>
          <w:szCs w:val="24"/>
        </w:rPr>
        <w:t>кислотно-щелочного баланса воды.</w:t>
      </w:r>
    </w:p>
    <w:p w:rsidR="00B23BDE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 xml:space="preserve">Уровень </w:t>
      </w:r>
      <w:r w:rsidR="004A1F19" w:rsidRPr="00742AA8">
        <w:rPr>
          <w:b/>
          <w:sz w:val="24"/>
          <w:szCs w:val="24"/>
          <w:lang w:val="en-US" w:eastAsia="en-US" w:bidi="en-US"/>
        </w:rPr>
        <w:t>Cl</w:t>
      </w:r>
      <w:r w:rsidRPr="00742AA8">
        <w:rPr>
          <w:sz w:val="24"/>
          <w:szCs w:val="24"/>
          <w:lang w:eastAsia="en-US" w:bidi="en-US"/>
        </w:rPr>
        <w:t xml:space="preserve"> </w:t>
      </w:r>
      <w:r w:rsidR="004A1F19" w:rsidRPr="00742AA8">
        <w:rPr>
          <w:sz w:val="24"/>
          <w:szCs w:val="24"/>
        </w:rPr>
        <w:t>- уровень содержания в во</w:t>
      </w:r>
      <w:r w:rsidR="00B23BDE" w:rsidRPr="00742AA8">
        <w:rPr>
          <w:sz w:val="24"/>
          <w:szCs w:val="24"/>
        </w:rPr>
        <w:t>д</w:t>
      </w:r>
      <w:r w:rsidR="004A1F19" w:rsidRPr="00742AA8">
        <w:rPr>
          <w:sz w:val="24"/>
          <w:szCs w:val="24"/>
        </w:rPr>
        <w:t>е свободн</w:t>
      </w:r>
      <w:r w:rsidRPr="00742AA8">
        <w:rPr>
          <w:sz w:val="24"/>
          <w:szCs w:val="24"/>
        </w:rPr>
        <w:t>ого хлора.</w:t>
      </w:r>
    </w:p>
    <w:p w:rsidR="003D758B" w:rsidRPr="00742AA8" w:rsidRDefault="00B23BDE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>У</w:t>
      </w:r>
      <w:r w:rsidR="004A1F19" w:rsidRPr="00742AA8">
        <w:rPr>
          <w:b/>
          <w:sz w:val="24"/>
          <w:szCs w:val="24"/>
        </w:rPr>
        <w:t xml:space="preserve">ровень </w:t>
      </w:r>
      <w:r w:rsidR="004A1F19" w:rsidRPr="00742AA8">
        <w:rPr>
          <w:b/>
          <w:sz w:val="24"/>
          <w:szCs w:val="24"/>
          <w:lang w:val="en-US"/>
        </w:rPr>
        <w:t>Rx</w:t>
      </w:r>
      <w:r w:rsidR="004A1F19" w:rsidRPr="00742AA8">
        <w:rPr>
          <w:sz w:val="24"/>
          <w:szCs w:val="24"/>
        </w:rPr>
        <w:t xml:space="preserve"> - показатель окислите</w:t>
      </w:r>
      <w:r w:rsidRPr="00742AA8">
        <w:rPr>
          <w:sz w:val="24"/>
          <w:szCs w:val="24"/>
        </w:rPr>
        <w:t>льно-восстановительного потенциала</w:t>
      </w:r>
      <w:r w:rsidR="00B42362" w:rsidRPr="00742AA8">
        <w:rPr>
          <w:sz w:val="24"/>
          <w:szCs w:val="24"/>
          <w:lang w:eastAsia="en-US" w:bidi="en-US"/>
        </w:rPr>
        <w:t>.</w:t>
      </w:r>
    </w:p>
    <w:p w:rsidR="003D758B" w:rsidRPr="00742AA8" w:rsidRDefault="00B23BDE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>Жесткость</w:t>
      </w:r>
      <w:r w:rsidRPr="00742AA8">
        <w:rPr>
          <w:sz w:val="24"/>
          <w:szCs w:val="24"/>
        </w:rPr>
        <w:t xml:space="preserve"> - уровень содержания в воде солей кальция и маг</w:t>
      </w:r>
      <w:r w:rsidR="00B42362" w:rsidRPr="00742AA8">
        <w:rPr>
          <w:sz w:val="24"/>
          <w:szCs w:val="24"/>
        </w:rPr>
        <w:t>н</w:t>
      </w:r>
      <w:r w:rsidRPr="00742AA8">
        <w:rPr>
          <w:sz w:val="24"/>
          <w:szCs w:val="24"/>
        </w:rPr>
        <w:t>и</w:t>
      </w:r>
      <w:r w:rsidR="00B42362" w:rsidRPr="00742AA8">
        <w:rPr>
          <w:sz w:val="24"/>
          <w:szCs w:val="24"/>
        </w:rPr>
        <w:t>я.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Необходимые и допустимые параметры воды</w:t>
      </w:r>
      <w:r w:rsidR="00B23BDE" w:rsidRPr="00742AA8">
        <w:rPr>
          <w:sz w:val="24"/>
          <w:szCs w:val="24"/>
        </w:rPr>
        <w:t>:</w:t>
      </w:r>
    </w:p>
    <w:p w:rsidR="003D758B" w:rsidRPr="00742AA8" w:rsidRDefault="00B23BDE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>Температура вод</w:t>
      </w:r>
      <w:r w:rsidR="00B42362" w:rsidRPr="00742AA8">
        <w:rPr>
          <w:b/>
          <w:sz w:val="24"/>
          <w:szCs w:val="24"/>
        </w:rPr>
        <w:t>ы</w:t>
      </w:r>
      <w:r w:rsidR="00080C70" w:rsidRPr="00742AA8">
        <w:rPr>
          <w:b/>
          <w:sz w:val="24"/>
          <w:szCs w:val="24"/>
        </w:rPr>
        <w:t xml:space="preserve"> -</w:t>
      </w:r>
      <w:r w:rsidR="00B42362" w:rsidRPr="00742AA8">
        <w:rPr>
          <w:sz w:val="24"/>
          <w:szCs w:val="24"/>
        </w:rPr>
        <w:t xml:space="preserve"> не более </w:t>
      </w:r>
      <w:r w:rsidR="00B42362" w:rsidRPr="00742AA8">
        <w:rPr>
          <w:sz w:val="24"/>
          <w:szCs w:val="24"/>
          <w:lang w:eastAsia="en-US" w:bidi="en-US"/>
        </w:rPr>
        <w:t>+30</w:t>
      </w:r>
      <w:r w:rsidRPr="00742AA8">
        <w:rPr>
          <w:sz w:val="24"/>
          <w:szCs w:val="24"/>
          <w:vertAlign w:val="superscript"/>
          <w:lang w:eastAsia="en-US" w:bidi="en-US"/>
        </w:rPr>
        <w:t xml:space="preserve">0 </w:t>
      </w:r>
      <w:r w:rsidRPr="00742AA8">
        <w:rPr>
          <w:sz w:val="24"/>
          <w:szCs w:val="24"/>
        </w:rPr>
        <w:t>С</w:t>
      </w:r>
      <w:r w:rsidRPr="00742AA8">
        <w:rPr>
          <w:sz w:val="24"/>
          <w:szCs w:val="24"/>
          <w:lang w:eastAsia="en-US" w:bidi="en-US"/>
        </w:rPr>
        <w:t xml:space="preserve"> (</w:t>
      </w:r>
      <w:r w:rsidRPr="00742AA8">
        <w:rPr>
          <w:sz w:val="24"/>
          <w:szCs w:val="24"/>
        </w:rPr>
        <w:t>рекомендуемая +28</w:t>
      </w:r>
      <w:r w:rsidRPr="00742AA8">
        <w:rPr>
          <w:sz w:val="24"/>
          <w:szCs w:val="24"/>
          <w:vertAlign w:val="superscript"/>
        </w:rPr>
        <w:t xml:space="preserve">0 </w:t>
      </w:r>
      <w:r w:rsidR="00B42362" w:rsidRPr="00742AA8">
        <w:rPr>
          <w:sz w:val="24"/>
          <w:szCs w:val="24"/>
        </w:rPr>
        <w:t>С.</w:t>
      </w:r>
    </w:p>
    <w:p w:rsidR="00B23BDE" w:rsidRPr="00742AA8" w:rsidRDefault="00B23BDE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>Сод</w:t>
      </w:r>
      <w:r w:rsidR="00B42362" w:rsidRPr="00742AA8">
        <w:rPr>
          <w:b/>
          <w:sz w:val="24"/>
          <w:szCs w:val="24"/>
        </w:rPr>
        <w:t xml:space="preserve">ержание хлора </w:t>
      </w:r>
      <w:r w:rsidRPr="00742AA8">
        <w:rPr>
          <w:rStyle w:val="29pt"/>
          <w:b/>
          <w:sz w:val="24"/>
          <w:szCs w:val="24"/>
        </w:rPr>
        <w:t>в</w:t>
      </w:r>
      <w:r w:rsidR="00B42362" w:rsidRPr="00742AA8">
        <w:rPr>
          <w:rStyle w:val="29pt"/>
          <w:b/>
          <w:sz w:val="24"/>
          <w:szCs w:val="24"/>
        </w:rPr>
        <w:t xml:space="preserve"> </w:t>
      </w:r>
      <w:r w:rsidRPr="00742AA8">
        <w:rPr>
          <w:b/>
          <w:sz w:val="24"/>
          <w:szCs w:val="24"/>
        </w:rPr>
        <w:t>вод</w:t>
      </w:r>
      <w:r w:rsidR="00B42362" w:rsidRPr="00742AA8">
        <w:rPr>
          <w:b/>
          <w:sz w:val="24"/>
          <w:szCs w:val="24"/>
        </w:rPr>
        <w:t>е</w:t>
      </w:r>
      <w:r w:rsidR="00B42362" w:rsidRPr="00742AA8">
        <w:rPr>
          <w:sz w:val="24"/>
          <w:szCs w:val="24"/>
        </w:rPr>
        <w:t xml:space="preserve"> </w:t>
      </w:r>
      <w:r w:rsidRPr="00742AA8">
        <w:rPr>
          <w:sz w:val="24"/>
          <w:szCs w:val="24"/>
        </w:rPr>
        <w:t>- от 0.1 до 0.2 мг</w:t>
      </w:r>
      <w:r w:rsidR="00B42362" w:rsidRPr="00742AA8">
        <w:rPr>
          <w:sz w:val="24"/>
          <w:szCs w:val="24"/>
        </w:rPr>
        <w:t>/л.</w:t>
      </w:r>
    </w:p>
    <w:p w:rsidR="003D758B" w:rsidRPr="00742AA8" w:rsidRDefault="00B23BDE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>У</w:t>
      </w:r>
      <w:r w:rsidR="00B42362" w:rsidRPr="00742AA8">
        <w:rPr>
          <w:b/>
          <w:sz w:val="24"/>
          <w:szCs w:val="24"/>
        </w:rPr>
        <w:t xml:space="preserve">ровень </w:t>
      </w:r>
      <w:r w:rsidR="00B42362" w:rsidRPr="00742AA8">
        <w:rPr>
          <w:b/>
          <w:sz w:val="24"/>
          <w:szCs w:val="24"/>
          <w:lang w:val="en-US" w:eastAsia="en-US" w:bidi="en-US"/>
        </w:rPr>
        <w:t>Ph</w:t>
      </w:r>
      <w:r w:rsidRPr="00742AA8">
        <w:rPr>
          <w:sz w:val="24"/>
          <w:szCs w:val="24"/>
          <w:lang w:eastAsia="en-US" w:bidi="en-US"/>
        </w:rPr>
        <w:t xml:space="preserve"> -</w:t>
      </w:r>
      <w:r w:rsidR="00B42362" w:rsidRPr="00742AA8">
        <w:rPr>
          <w:sz w:val="24"/>
          <w:szCs w:val="24"/>
        </w:rPr>
        <w:t xml:space="preserve"> от 7.2 до 7.4;</w:t>
      </w:r>
    </w:p>
    <w:p w:rsidR="003D758B" w:rsidRPr="00742AA8" w:rsidRDefault="00B23BDE" w:rsidP="00742AA8">
      <w:pPr>
        <w:pStyle w:val="22"/>
        <w:shd w:val="clear" w:color="auto" w:fill="auto"/>
        <w:tabs>
          <w:tab w:val="left" w:pos="212"/>
        </w:tabs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 xml:space="preserve">Уровень </w:t>
      </w:r>
      <w:r w:rsidRPr="00742AA8">
        <w:rPr>
          <w:b/>
          <w:sz w:val="24"/>
          <w:szCs w:val="24"/>
          <w:lang w:val="en-US"/>
        </w:rPr>
        <w:t>R</w:t>
      </w:r>
      <w:r w:rsidRPr="00742AA8">
        <w:rPr>
          <w:b/>
          <w:sz w:val="24"/>
          <w:szCs w:val="24"/>
        </w:rPr>
        <w:t>х -</w:t>
      </w:r>
      <w:r w:rsidRPr="00742AA8">
        <w:rPr>
          <w:sz w:val="24"/>
          <w:szCs w:val="24"/>
        </w:rPr>
        <w:t xml:space="preserve"> не</w:t>
      </w:r>
      <w:r w:rsidR="00B42362" w:rsidRPr="00742AA8">
        <w:rPr>
          <w:sz w:val="24"/>
          <w:szCs w:val="24"/>
        </w:rPr>
        <w:t xml:space="preserve"> более 600 мв</w:t>
      </w:r>
    </w:p>
    <w:p w:rsidR="003D758B" w:rsidRPr="00742AA8" w:rsidRDefault="00B23BDE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b/>
          <w:sz w:val="24"/>
          <w:szCs w:val="24"/>
        </w:rPr>
        <w:t>Жесткость воды -</w:t>
      </w:r>
      <w:r w:rsidRPr="00742AA8">
        <w:rPr>
          <w:sz w:val="24"/>
          <w:szCs w:val="24"/>
        </w:rPr>
        <w:t xml:space="preserve"> не более 3 мг-экв/л.</w:t>
      </w:r>
    </w:p>
    <w:p w:rsidR="003D758B" w:rsidRPr="00742AA8" w:rsidRDefault="0007108D" w:rsidP="00742AA8">
      <w:pPr>
        <w:pStyle w:val="22"/>
        <w:numPr>
          <w:ilvl w:val="0"/>
          <w:numId w:val="8"/>
        </w:numPr>
        <w:shd w:val="clear" w:color="auto" w:fill="auto"/>
        <w:tabs>
          <w:tab w:val="left" w:pos="450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Если уровень pH в воде повышен, нужно немедленно снизить его, потому что высокая щел</w:t>
      </w:r>
      <w:r w:rsidR="00B42362" w:rsidRPr="00742AA8">
        <w:rPr>
          <w:sz w:val="24"/>
          <w:szCs w:val="24"/>
        </w:rPr>
        <w:t>очнос</w:t>
      </w:r>
      <w:r w:rsidRPr="00742AA8">
        <w:rPr>
          <w:sz w:val="24"/>
          <w:szCs w:val="24"/>
        </w:rPr>
        <w:t>ть воды способствует росту сине-зе</w:t>
      </w:r>
      <w:r w:rsidR="00B42362" w:rsidRPr="00742AA8">
        <w:rPr>
          <w:sz w:val="24"/>
          <w:szCs w:val="24"/>
        </w:rPr>
        <w:t>леной водоросли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Срочн</w:t>
      </w:r>
      <w:r w:rsidRPr="00742AA8">
        <w:rPr>
          <w:sz w:val="24"/>
          <w:szCs w:val="24"/>
        </w:rPr>
        <w:t>о добавляем средство для понижения pH («рН- минус») Уров</w:t>
      </w:r>
      <w:r w:rsidR="00B42362" w:rsidRPr="00742AA8">
        <w:rPr>
          <w:sz w:val="24"/>
          <w:szCs w:val="24"/>
        </w:rPr>
        <w:t>ен</w:t>
      </w:r>
      <w:r w:rsidRPr="00742AA8">
        <w:rPr>
          <w:sz w:val="24"/>
          <w:szCs w:val="24"/>
        </w:rPr>
        <w:t>ь pH нужно выровнять д</w:t>
      </w:r>
      <w:r w:rsidR="00B42362" w:rsidRPr="00742AA8">
        <w:rPr>
          <w:sz w:val="24"/>
          <w:szCs w:val="24"/>
        </w:rPr>
        <w:t>о отметки 7.2</w:t>
      </w:r>
    </w:p>
    <w:p w:rsidR="003D758B" w:rsidRPr="00742AA8" w:rsidRDefault="0007108D" w:rsidP="00742AA8">
      <w:pPr>
        <w:pStyle w:val="22"/>
        <w:numPr>
          <w:ilvl w:val="0"/>
          <w:numId w:val="8"/>
        </w:numPr>
        <w:shd w:val="clear" w:color="auto" w:fill="auto"/>
        <w:tabs>
          <w:tab w:val="left" w:pos="450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Спустя 20 минут после применения препарата «рН-мннус»</w:t>
      </w:r>
      <w:r w:rsidR="00B42362" w:rsidRPr="00742AA8">
        <w:rPr>
          <w:sz w:val="24"/>
          <w:szCs w:val="24"/>
        </w:rPr>
        <w:t xml:space="preserve"> след</w:t>
      </w:r>
      <w:r w:rsidRPr="00742AA8">
        <w:rPr>
          <w:sz w:val="24"/>
          <w:szCs w:val="24"/>
        </w:rPr>
        <w:t>ует добавить средство «ударного»</w:t>
      </w:r>
      <w:r w:rsidR="00B42362" w:rsidRPr="00742AA8">
        <w:rPr>
          <w:sz w:val="24"/>
          <w:szCs w:val="24"/>
        </w:rPr>
        <w:t xml:space="preserve"> хлор</w:t>
      </w:r>
      <w:r w:rsidRPr="00742AA8">
        <w:rPr>
          <w:sz w:val="24"/>
          <w:szCs w:val="24"/>
        </w:rPr>
        <w:t>ирования - быстрорастворимый хл</w:t>
      </w:r>
      <w:r w:rsidR="00B42362" w:rsidRPr="00742AA8">
        <w:rPr>
          <w:sz w:val="24"/>
          <w:szCs w:val="24"/>
        </w:rPr>
        <w:t>ор</w:t>
      </w:r>
      <w:r w:rsidRPr="00742AA8">
        <w:rPr>
          <w:sz w:val="24"/>
          <w:szCs w:val="24"/>
        </w:rPr>
        <w:t>осодержащий препарат (Хлорифи</w:t>
      </w:r>
      <w:r w:rsidR="00B42362" w:rsidRPr="00742AA8">
        <w:rPr>
          <w:sz w:val="24"/>
          <w:szCs w:val="24"/>
        </w:rPr>
        <w:t xml:space="preserve">кс или </w:t>
      </w:r>
      <w:r w:rsidRPr="00742AA8">
        <w:rPr>
          <w:rStyle w:val="28"/>
          <w:sz w:val="24"/>
          <w:szCs w:val="24"/>
          <w:lang w:eastAsia="en-US" w:bidi="en-US"/>
        </w:rPr>
        <w:t>т.п.</w:t>
      </w:r>
      <w:r w:rsidR="00B42362" w:rsidRPr="00742AA8">
        <w:rPr>
          <w:rStyle w:val="28"/>
          <w:sz w:val="24"/>
          <w:szCs w:val="24"/>
          <w:lang w:eastAsia="en-US" w:bidi="en-US"/>
        </w:rPr>
        <w:t xml:space="preserve">) </w:t>
      </w:r>
      <w:r w:rsidR="00B42362" w:rsidRPr="00742AA8">
        <w:rPr>
          <w:rStyle w:val="28"/>
          <w:sz w:val="24"/>
          <w:szCs w:val="24"/>
        </w:rPr>
        <w:t>Он</w:t>
      </w:r>
      <w:r w:rsidRPr="00742AA8">
        <w:rPr>
          <w:sz w:val="24"/>
          <w:szCs w:val="24"/>
        </w:rPr>
        <w:t xml:space="preserve"> может производиться</w:t>
      </w:r>
      <w:r w:rsidR="00B42362" w:rsidRPr="00742AA8">
        <w:rPr>
          <w:sz w:val="24"/>
          <w:szCs w:val="24"/>
        </w:rPr>
        <w:t xml:space="preserve"> как в таблетках, так и в виде гранул или жидкости</w:t>
      </w:r>
      <w:r w:rsidRPr="00742AA8">
        <w:rPr>
          <w:sz w:val="24"/>
          <w:szCs w:val="24"/>
        </w:rPr>
        <w:t>. Этот препарат поз</w:t>
      </w:r>
      <w:r w:rsidR="00B42362" w:rsidRPr="00742AA8">
        <w:rPr>
          <w:sz w:val="24"/>
          <w:szCs w:val="24"/>
        </w:rPr>
        <w:t xml:space="preserve">воляет </w:t>
      </w:r>
      <w:r w:rsidR="00B42362" w:rsidRPr="00742AA8">
        <w:rPr>
          <w:sz w:val="24"/>
          <w:szCs w:val="24"/>
        </w:rPr>
        <w:lastRenderedPageBreak/>
        <w:t xml:space="preserve">в </w:t>
      </w:r>
      <w:r w:rsidRPr="00742AA8">
        <w:rPr>
          <w:sz w:val="24"/>
          <w:szCs w:val="24"/>
        </w:rPr>
        <w:t>кратчайшие сроки очистить воду в</w:t>
      </w:r>
      <w:r w:rsidR="00B42362" w:rsidRPr="00742AA8">
        <w:rPr>
          <w:sz w:val="24"/>
          <w:szCs w:val="24"/>
        </w:rPr>
        <w:t xml:space="preserve"> бассейне</w:t>
      </w:r>
      <w:r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numPr>
          <w:ilvl w:val="0"/>
          <w:numId w:val="8"/>
        </w:numPr>
        <w:shd w:val="clear" w:color="auto" w:fill="auto"/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 xml:space="preserve"> </w:t>
      </w:r>
      <w:r w:rsidR="0007108D" w:rsidRPr="00742AA8">
        <w:rPr>
          <w:sz w:val="24"/>
          <w:szCs w:val="24"/>
        </w:rPr>
        <w:t>Одновременно с добавлением хлоросодержащих препаратов,</w:t>
      </w:r>
      <w:r w:rsidRPr="00742AA8">
        <w:rPr>
          <w:sz w:val="24"/>
          <w:szCs w:val="24"/>
        </w:rPr>
        <w:t xml:space="preserve"> обязательно </w:t>
      </w:r>
      <w:r w:rsidR="0007108D" w:rsidRPr="00742AA8">
        <w:rPr>
          <w:sz w:val="24"/>
          <w:szCs w:val="24"/>
        </w:rPr>
        <w:t>вносим средство предотвращающее</w:t>
      </w:r>
      <w:r w:rsidRPr="00742AA8">
        <w:rPr>
          <w:sz w:val="24"/>
          <w:szCs w:val="24"/>
        </w:rPr>
        <w:t xml:space="preserve"> рост водорослей в во</w:t>
      </w:r>
      <w:r w:rsidR="0007108D" w:rsidRPr="00742AA8">
        <w:rPr>
          <w:sz w:val="24"/>
          <w:szCs w:val="24"/>
        </w:rPr>
        <w:t>де и на стенках бассейна альгицид</w:t>
      </w:r>
      <w:r w:rsidRPr="00742AA8">
        <w:rPr>
          <w:sz w:val="24"/>
          <w:szCs w:val="24"/>
        </w:rPr>
        <w:t xml:space="preserve"> (как </w:t>
      </w:r>
      <w:r w:rsidR="0007108D" w:rsidRPr="00742AA8">
        <w:rPr>
          <w:sz w:val="24"/>
          <w:szCs w:val="24"/>
        </w:rPr>
        <w:t>правило он</w:t>
      </w:r>
      <w:r w:rsidRPr="00742AA8">
        <w:rPr>
          <w:sz w:val="24"/>
          <w:szCs w:val="24"/>
        </w:rPr>
        <w:t>о вып</w:t>
      </w:r>
      <w:r w:rsidR="0007108D" w:rsidRPr="00742AA8">
        <w:rPr>
          <w:sz w:val="24"/>
          <w:szCs w:val="24"/>
        </w:rPr>
        <w:t>ускается в виде жидкости (Дезальгин или т.п.</w:t>
      </w:r>
      <w:r w:rsidRPr="00742AA8">
        <w:rPr>
          <w:sz w:val="24"/>
          <w:szCs w:val="24"/>
        </w:rPr>
        <w:t>)</w:t>
      </w:r>
    </w:p>
    <w:p w:rsidR="003D758B" w:rsidRPr="00742AA8" w:rsidRDefault="00B42362" w:rsidP="00742AA8">
      <w:pPr>
        <w:pStyle w:val="22"/>
        <w:numPr>
          <w:ilvl w:val="0"/>
          <w:numId w:val="8"/>
        </w:numPr>
        <w:shd w:val="clear" w:color="auto" w:fill="auto"/>
        <w:tabs>
          <w:tab w:val="left" w:pos="457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Фильтровальную установку следует выстави</w:t>
      </w:r>
      <w:r w:rsidR="0007108D" w:rsidRPr="00742AA8">
        <w:rPr>
          <w:sz w:val="24"/>
          <w:szCs w:val="24"/>
        </w:rPr>
        <w:t>ть на непрерывный режим работы, д</w:t>
      </w:r>
      <w:r w:rsidRPr="00742AA8">
        <w:rPr>
          <w:sz w:val="24"/>
          <w:szCs w:val="24"/>
        </w:rPr>
        <w:t>о полной очистки воды в бассейне</w:t>
      </w:r>
      <w:r w:rsidR="0007108D" w:rsidRPr="00742AA8">
        <w:rPr>
          <w:sz w:val="24"/>
          <w:szCs w:val="24"/>
        </w:rPr>
        <w:t>. Производить «обратную»</w:t>
      </w:r>
      <w:r w:rsidRPr="00742AA8">
        <w:rPr>
          <w:sz w:val="24"/>
          <w:szCs w:val="24"/>
        </w:rPr>
        <w:t xml:space="preserve"> промывку песка в фильтре - раз в сутки</w:t>
      </w:r>
      <w:r w:rsidR="0007108D" w:rsidRPr="00742AA8">
        <w:rPr>
          <w:sz w:val="24"/>
          <w:szCs w:val="24"/>
        </w:rPr>
        <w:t>. Спустя сутки или двое вод</w:t>
      </w:r>
      <w:r w:rsidRPr="00742AA8">
        <w:rPr>
          <w:sz w:val="24"/>
          <w:szCs w:val="24"/>
        </w:rPr>
        <w:t>а может изменить свой цвет из зелено</w:t>
      </w:r>
      <w:r w:rsidR="0007108D" w:rsidRPr="00742AA8">
        <w:rPr>
          <w:sz w:val="24"/>
          <w:szCs w:val="24"/>
        </w:rPr>
        <w:t>й стать цвета молока. Придетс</w:t>
      </w:r>
      <w:r w:rsidRPr="00742AA8">
        <w:rPr>
          <w:sz w:val="24"/>
          <w:szCs w:val="24"/>
        </w:rPr>
        <w:t>я опять воспользоваться тестером и повторить процед</w:t>
      </w:r>
      <w:r w:rsidR="0007108D" w:rsidRPr="00742AA8">
        <w:rPr>
          <w:sz w:val="24"/>
          <w:szCs w:val="24"/>
        </w:rPr>
        <w:t>уру, но без использования альгици</w:t>
      </w:r>
      <w:r w:rsidRPr="00742AA8">
        <w:rPr>
          <w:sz w:val="24"/>
          <w:szCs w:val="24"/>
        </w:rPr>
        <w:t>да</w:t>
      </w:r>
      <w:r w:rsidR="0007108D" w:rsidRPr="00742AA8">
        <w:rPr>
          <w:sz w:val="24"/>
          <w:szCs w:val="24"/>
        </w:rPr>
        <w:t>.</w:t>
      </w:r>
    </w:p>
    <w:p w:rsidR="003D758B" w:rsidRPr="00742AA8" w:rsidRDefault="004206E7" w:rsidP="00742AA8">
      <w:pPr>
        <w:pStyle w:val="22"/>
        <w:numPr>
          <w:ilvl w:val="0"/>
          <w:numId w:val="9"/>
        </w:numPr>
        <w:shd w:val="clear" w:color="auto" w:fill="auto"/>
        <w:tabs>
          <w:tab w:val="left" w:pos="421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Если вода станет прозрачной, н</w:t>
      </w:r>
      <w:r w:rsidR="00B42362" w:rsidRPr="00742AA8">
        <w:rPr>
          <w:sz w:val="24"/>
          <w:szCs w:val="24"/>
        </w:rPr>
        <w:t>о в ней будут наблюдат</w:t>
      </w:r>
      <w:r w:rsidRPr="00742AA8">
        <w:rPr>
          <w:sz w:val="24"/>
          <w:szCs w:val="24"/>
        </w:rPr>
        <w:t>ься взвеси (крупинки), подождите</w:t>
      </w:r>
      <w:r w:rsidR="00B42362" w:rsidRPr="00742AA8">
        <w:rPr>
          <w:sz w:val="24"/>
          <w:szCs w:val="24"/>
        </w:rPr>
        <w:t xml:space="preserve"> сутки</w:t>
      </w:r>
      <w:r w:rsidRPr="00742AA8">
        <w:rPr>
          <w:sz w:val="24"/>
          <w:szCs w:val="24"/>
        </w:rPr>
        <w:t>,</w:t>
      </w:r>
      <w:r w:rsidR="00B42362" w:rsidRPr="00742AA8">
        <w:rPr>
          <w:sz w:val="24"/>
          <w:szCs w:val="24"/>
        </w:rPr>
        <w:t xml:space="preserve"> они могут уйти через систему фильтрации</w:t>
      </w:r>
      <w:r w:rsidRPr="00742AA8">
        <w:rPr>
          <w:sz w:val="24"/>
          <w:szCs w:val="24"/>
        </w:rPr>
        <w:t>. Если взвеси не</w:t>
      </w:r>
      <w:r w:rsidR="00B42362" w:rsidRPr="00742AA8">
        <w:rPr>
          <w:sz w:val="24"/>
          <w:szCs w:val="24"/>
        </w:rPr>
        <w:t xml:space="preserve"> уй</w:t>
      </w:r>
      <w:r w:rsidRPr="00742AA8">
        <w:rPr>
          <w:sz w:val="24"/>
          <w:szCs w:val="24"/>
        </w:rPr>
        <w:t>дут, то нужно применить препарат коагулянт (Суперфло</w:t>
      </w:r>
      <w:r w:rsidR="00B42362" w:rsidRPr="00742AA8">
        <w:rPr>
          <w:sz w:val="24"/>
          <w:szCs w:val="24"/>
        </w:rPr>
        <w:t>к)</w:t>
      </w:r>
    </w:p>
    <w:p w:rsidR="003D758B" w:rsidRPr="00742AA8" w:rsidRDefault="00B42362" w:rsidP="00742AA8">
      <w:pPr>
        <w:pStyle w:val="22"/>
        <w:numPr>
          <w:ilvl w:val="0"/>
          <w:numId w:val="9"/>
        </w:numPr>
        <w:shd w:val="clear" w:color="auto" w:fill="auto"/>
        <w:tabs>
          <w:tab w:val="left" w:pos="414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После применения коагулянта следует от</w:t>
      </w:r>
      <w:r w:rsidR="004206E7" w:rsidRPr="00742AA8">
        <w:rPr>
          <w:sz w:val="24"/>
          <w:szCs w:val="24"/>
        </w:rPr>
        <w:t>ключить систему фильтрации на од</w:t>
      </w:r>
      <w:r w:rsidRPr="00742AA8">
        <w:rPr>
          <w:sz w:val="24"/>
          <w:szCs w:val="24"/>
        </w:rPr>
        <w:t>ни сутки</w:t>
      </w:r>
      <w:r w:rsidR="004206E7" w:rsidRPr="00742AA8">
        <w:rPr>
          <w:sz w:val="24"/>
          <w:szCs w:val="24"/>
        </w:rPr>
        <w:t>. Под</w:t>
      </w:r>
      <w:r w:rsidRPr="00742AA8">
        <w:rPr>
          <w:sz w:val="24"/>
          <w:szCs w:val="24"/>
        </w:rPr>
        <w:t xml:space="preserve"> воздейст</w:t>
      </w:r>
      <w:r w:rsidR="004206E7" w:rsidRPr="00742AA8">
        <w:rPr>
          <w:sz w:val="24"/>
          <w:szCs w:val="24"/>
        </w:rPr>
        <w:t>вием этог</w:t>
      </w:r>
      <w:r w:rsidRPr="00742AA8">
        <w:rPr>
          <w:sz w:val="24"/>
          <w:szCs w:val="24"/>
        </w:rPr>
        <w:t>о препарата взвеси свя</w:t>
      </w:r>
      <w:r w:rsidR="004206E7" w:rsidRPr="00742AA8">
        <w:rPr>
          <w:sz w:val="24"/>
          <w:szCs w:val="24"/>
        </w:rPr>
        <w:t>зываются в хлопья и осаждаются н</w:t>
      </w:r>
      <w:r w:rsidRPr="00742AA8">
        <w:rPr>
          <w:sz w:val="24"/>
          <w:szCs w:val="24"/>
        </w:rPr>
        <w:t>а дно бассейна</w:t>
      </w:r>
      <w:r w:rsidR="004206E7" w:rsidRPr="00742AA8">
        <w:rPr>
          <w:sz w:val="24"/>
          <w:szCs w:val="24"/>
        </w:rPr>
        <w:t>.</w:t>
      </w:r>
    </w:p>
    <w:p w:rsidR="003D758B" w:rsidRPr="00742AA8" w:rsidRDefault="004206E7" w:rsidP="00742AA8">
      <w:pPr>
        <w:pStyle w:val="22"/>
        <w:numPr>
          <w:ilvl w:val="0"/>
          <w:numId w:val="9"/>
        </w:numPr>
        <w:shd w:val="clear" w:color="auto" w:fill="auto"/>
        <w:tabs>
          <w:tab w:val="left" w:pos="277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После того как вод</w:t>
      </w:r>
      <w:r w:rsidR="00B42362" w:rsidRPr="00742AA8">
        <w:rPr>
          <w:sz w:val="24"/>
          <w:szCs w:val="24"/>
        </w:rPr>
        <w:t>а стала прозрачной, следует промы</w:t>
      </w:r>
      <w:r w:rsidRPr="00742AA8">
        <w:rPr>
          <w:sz w:val="24"/>
          <w:szCs w:val="24"/>
        </w:rPr>
        <w:t>ть фильтр и воспользоваться донн</w:t>
      </w:r>
      <w:r w:rsidR="00B42362" w:rsidRPr="00742AA8">
        <w:rPr>
          <w:sz w:val="24"/>
          <w:szCs w:val="24"/>
        </w:rPr>
        <w:t>ым пылесосом</w:t>
      </w:r>
      <w:r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0" w:line="240" w:lineRule="auto"/>
        <w:ind w:left="240"/>
        <w:rPr>
          <w:sz w:val="24"/>
          <w:szCs w:val="24"/>
        </w:rPr>
      </w:pPr>
      <w:r w:rsidRPr="00742AA8">
        <w:rPr>
          <w:sz w:val="24"/>
          <w:szCs w:val="24"/>
        </w:rPr>
        <w:t>Очистив б</w:t>
      </w:r>
      <w:r w:rsidR="004206E7" w:rsidRPr="00742AA8">
        <w:rPr>
          <w:sz w:val="24"/>
          <w:szCs w:val="24"/>
        </w:rPr>
        <w:t>ассейн, обязательно нужно промыть, фильтр и</w:t>
      </w:r>
      <w:r w:rsidRPr="00742AA8">
        <w:rPr>
          <w:sz w:val="24"/>
          <w:szCs w:val="24"/>
        </w:rPr>
        <w:t xml:space="preserve"> еще раз намерять тестером показатели</w:t>
      </w:r>
      <w:r w:rsidR="004206E7"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tabs>
          <w:tab w:val="left" w:pos="3485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воды. Нормальный уровень pH составляет 7,2</w:t>
      </w:r>
      <w:r w:rsidR="004206E7" w:rsidRPr="00742AA8">
        <w:rPr>
          <w:sz w:val="24"/>
          <w:szCs w:val="24"/>
        </w:rPr>
        <w:t xml:space="preserve"> -</w:t>
      </w:r>
      <w:r w:rsidR="004206E7" w:rsidRPr="00742AA8">
        <w:rPr>
          <w:sz w:val="24"/>
          <w:szCs w:val="24"/>
        </w:rPr>
        <w:tab/>
        <w:t>7,</w:t>
      </w:r>
      <w:r w:rsidRPr="00742AA8">
        <w:rPr>
          <w:sz w:val="24"/>
          <w:szCs w:val="24"/>
        </w:rPr>
        <w:t>4: а уровень хлор</w:t>
      </w:r>
      <w:r w:rsidR="004206E7" w:rsidRPr="00742AA8">
        <w:rPr>
          <w:sz w:val="24"/>
          <w:szCs w:val="24"/>
        </w:rPr>
        <w:t>а, по нормам санитарных служб 0,</w:t>
      </w:r>
      <w:r w:rsidRPr="00742AA8">
        <w:rPr>
          <w:sz w:val="24"/>
          <w:szCs w:val="24"/>
        </w:rPr>
        <w:t xml:space="preserve">3 </w:t>
      </w:r>
      <w:r w:rsidR="004206E7" w:rsidRPr="00742AA8">
        <w:rPr>
          <w:sz w:val="24"/>
          <w:szCs w:val="24"/>
        </w:rPr>
        <w:t>– 0,</w:t>
      </w:r>
      <w:r w:rsidRPr="00742AA8">
        <w:rPr>
          <w:sz w:val="24"/>
          <w:szCs w:val="24"/>
        </w:rPr>
        <w:t>6 мг</w:t>
      </w:r>
    </w:p>
    <w:p w:rsidR="003D758B" w:rsidRPr="00742AA8" w:rsidRDefault="004206E7" w:rsidP="00742AA8">
      <w:pPr>
        <w:pStyle w:val="22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354" w:line="240" w:lineRule="auto"/>
        <w:ind w:firstLine="240"/>
        <w:jc w:val="left"/>
        <w:rPr>
          <w:sz w:val="24"/>
          <w:szCs w:val="24"/>
        </w:rPr>
      </w:pPr>
      <w:r w:rsidRPr="00742AA8">
        <w:rPr>
          <w:sz w:val="24"/>
          <w:szCs w:val="24"/>
        </w:rPr>
        <w:t>Во время эксплуатации</w:t>
      </w:r>
      <w:r w:rsidR="00B42362" w:rsidRPr="00742AA8">
        <w:rPr>
          <w:sz w:val="24"/>
          <w:szCs w:val="24"/>
        </w:rPr>
        <w:t xml:space="preserve"> бассейна </w:t>
      </w:r>
      <w:r w:rsidRPr="00742AA8">
        <w:rPr>
          <w:sz w:val="24"/>
          <w:szCs w:val="24"/>
          <w:lang w:val="en-US" w:eastAsia="en-US" w:bidi="en-US"/>
        </w:rPr>
        <w:t>pa</w:t>
      </w:r>
      <w:r w:rsidRPr="00742AA8">
        <w:rPr>
          <w:sz w:val="24"/>
          <w:szCs w:val="24"/>
          <w:lang w:eastAsia="en-US" w:bidi="en-US"/>
        </w:rPr>
        <w:t>з</w:t>
      </w:r>
      <w:r w:rsidR="00B42362"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в неделю</w:t>
      </w:r>
      <w:r w:rsidR="00B42362" w:rsidRPr="00742AA8">
        <w:rPr>
          <w:sz w:val="24"/>
          <w:szCs w:val="24"/>
        </w:rPr>
        <w:t xml:space="preserve"> след</w:t>
      </w:r>
      <w:r w:rsidRPr="00742AA8">
        <w:rPr>
          <w:sz w:val="24"/>
          <w:szCs w:val="24"/>
        </w:rPr>
        <w:t>ует вносить медленно растворяющи</w:t>
      </w:r>
      <w:r w:rsidR="00B42362" w:rsidRPr="00742AA8">
        <w:rPr>
          <w:sz w:val="24"/>
          <w:szCs w:val="24"/>
        </w:rPr>
        <w:t>йся хлор</w:t>
      </w:r>
      <w:r w:rsidRPr="00742AA8">
        <w:rPr>
          <w:sz w:val="24"/>
          <w:szCs w:val="24"/>
        </w:rPr>
        <w:t>содержащ</w:t>
      </w:r>
      <w:r w:rsidR="00B42362" w:rsidRPr="00742AA8">
        <w:rPr>
          <w:sz w:val="24"/>
          <w:szCs w:val="24"/>
        </w:rPr>
        <w:t>ий препарат</w:t>
      </w:r>
      <w:r w:rsidRPr="00742AA8">
        <w:rPr>
          <w:sz w:val="24"/>
          <w:szCs w:val="24"/>
        </w:rPr>
        <w:t xml:space="preserve"> (Хлорилонг)</w:t>
      </w:r>
    </w:p>
    <w:p w:rsidR="003D758B" w:rsidRPr="00742AA8" w:rsidRDefault="00B42362" w:rsidP="00742AA8">
      <w:pPr>
        <w:pStyle w:val="32"/>
        <w:keepNext/>
        <w:keepLines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bookmarkStart w:id="4" w:name="bookmark8"/>
      <w:r w:rsidRPr="00742AA8">
        <w:rPr>
          <w:sz w:val="24"/>
          <w:szCs w:val="24"/>
        </w:rPr>
        <w:t>Внимание!</w:t>
      </w:r>
      <w:bookmarkEnd w:id="4"/>
    </w:p>
    <w:p w:rsidR="003D758B" w:rsidRPr="00742AA8" w:rsidRDefault="00A06B04" w:rsidP="00742AA8">
      <w:pPr>
        <w:pStyle w:val="7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8">
        <w:rPr>
          <w:rFonts w:ascii="Times New Roman" w:hAnsi="Times New Roman" w:cs="Times New Roman"/>
          <w:sz w:val="24"/>
          <w:szCs w:val="24"/>
        </w:rPr>
        <w:t xml:space="preserve">Чрезмерное использование хлора, гипохлорита натрия 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 и других активных окислителей как вводимых вручную, автоматически, так и вырабатываемых установками может привести к необратимому выцветанию по</w:t>
      </w:r>
      <w:r w:rsidRPr="00742AA8">
        <w:rPr>
          <w:rFonts w:ascii="Times New Roman" w:hAnsi="Times New Roman" w:cs="Times New Roman"/>
          <w:sz w:val="24"/>
          <w:szCs w:val="24"/>
        </w:rPr>
        <w:t>верхности чаши. Так же следует из</w:t>
      </w:r>
      <w:r w:rsidR="00B42362" w:rsidRPr="00742AA8">
        <w:rPr>
          <w:rFonts w:ascii="Times New Roman" w:hAnsi="Times New Roman" w:cs="Times New Roman"/>
          <w:sz w:val="24"/>
          <w:szCs w:val="24"/>
        </w:rPr>
        <w:t>бегать попадания концентрированных препарат</w:t>
      </w:r>
      <w:r w:rsidRPr="00742AA8">
        <w:rPr>
          <w:rFonts w:ascii="Times New Roman" w:hAnsi="Times New Roman" w:cs="Times New Roman"/>
          <w:sz w:val="24"/>
          <w:szCs w:val="24"/>
        </w:rPr>
        <w:t>ов на поверхность композитной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 чаши. Вн</w:t>
      </w:r>
      <w:r w:rsidRPr="00742AA8">
        <w:rPr>
          <w:rFonts w:ascii="Times New Roman" w:hAnsi="Times New Roman" w:cs="Times New Roman"/>
          <w:sz w:val="24"/>
          <w:szCs w:val="24"/>
        </w:rPr>
        <w:t>имательно отнеситесь к показателю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 жесткости воды подаваемой в чашу. При превышении жесткости воды более </w:t>
      </w:r>
      <w:r w:rsidR="00B42362" w:rsidRPr="00742AA8">
        <w:rPr>
          <w:rStyle w:val="7TimesNewRoman9pt"/>
          <w:rFonts w:eastAsia="Georgia"/>
          <w:i/>
          <w:iCs/>
          <w:sz w:val="24"/>
          <w:szCs w:val="24"/>
        </w:rPr>
        <w:t>3</w:t>
      </w:r>
      <w:r w:rsidRPr="00742AA8">
        <w:rPr>
          <w:rFonts w:ascii="Times New Roman" w:hAnsi="Times New Roman" w:cs="Times New Roman"/>
          <w:sz w:val="24"/>
          <w:szCs w:val="24"/>
        </w:rPr>
        <w:t xml:space="preserve"> мг-экв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/литр на глянцевую поверхность чаши выпадет нерастворимый </w:t>
      </w:r>
      <w:r w:rsidRPr="00742AA8">
        <w:rPr>
          <w:rFonts w:ascii="Times New Roman" w:hAnsi="Times New Roman" w:cs="Times New Roman"/>
          <w:sz w:val="24"/>
          <w:szCs w:val="24"/>
        </w:rPr>
        <w:t>осадок сульфата кальции (гипс)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. </w:t>
      </w:r>
      <w:r w:rsidRPr="00742AA8">
        <w:rPr>
          <w:rFonts w:ascii="Times New Roman" w:hAnsi="Times New Roman" w:cs="Times New Roman"/>
          <w:sz w:val="24"/>
          <w:szCs w:val="24"/>
          <w:lang w:eastAsia="en-US" w:bidi="en-US"/>
        </w:rPr>
        <w:t>Из-за разнородного электростатического заряда поверхности</w:t>
      </w:r>
      <w:r w:rsidR="00F577DD" w:rsidRPr="00742AA8">
        <w:rPr>
          <w:rFonts w:ascii="Times New Roman" w:hAnsi="Times New Roman" w:cs="Times New Roman"/>
          <w:sz w:val="24"/>
          <w:szCs w:val="24"/>
        </w:rPr>
        <w:t xml:space="preserve"> чаши, осадок может выпасть в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 виде характерных рисунков и полос. Осадок устраняется только механическим способам, что не относит</w:t>
      </w:r>
      <w:r w:rsidR="00F577DD" w:rsidRPr="00742AA8">
        <w:rPr>
          <w:rFonts w:ascii="Times New Roman" w:hAnsi="Times New Roman" w:cs="Times New Roman"/>
          <w:sz w:val="24"/>
          <w:szCs w:val="24"/>
        </w:rPr>
        <w:t>ся к г</w:t>
      </w:r>
      <w:r w:rsidR="00B42362" w:rsidRPr="00742AA8">
        <w:rPr>
          <w:rFonts w:ascii="Times New Roman" w:hAnsi="Times New Roman" w:cs="Times New Roman"/>
          <w:sz w:val="24"/>
          <w:szCs w:val="24"/>
        </w:rPr>
        <w:t>а</w:t>
      </w:r>
      <w:r w:rsidR="00F577DD" w:rsidRPr="00742AA8">
        <w:rPr>
          <w:rFonts w:ascii="Times New Roman" w:hAnsi="Times New Roman" w:cs="Times New Roman"/>
          <w:sz w:val="24"/>
          <w:szCs w:val="24"/>
        </w:rPr>
        <w:t>ра</w:t>
      </w:r>
      <w:r w:rsidR="00B42362" w:rsidRPr="00742AA8">
        <w:rPr>
          <w:rFonts w:ascii="Times New Roman" w:hAnsi="Times New Roman" w:cs="Times New Roman"/>
          <w:sz w:val="24"/>
          <w:szCs w:val="24"/>
        </w:rPr>
        <w:t xml:space="preserve">нтийному случаю. Для снижения жесткости воды рекомендуется </w:t>
      </w:r>
      <w:r w:rsidR="00B42362" w:rsidRPr="00742AA8">
        <w:rPr>
          <w:rFonts w:ascii="Times New Roman" w:hAnsi="Times New Roman" w:cs="Times New Roman"/>
          <w:sz w:val="24"/>
          <w:szCs w:val="24"/>
        </w:rPr>
        <w:lastRenderedPageBreak/>
        <w:t>установить дополнительный ионно-обменный фильтр в систему водоподготовки.</w:t>
      </w:r>
      <w:r w:rsidR="00F577DD" w:rsidRPr="00742AA8">
        <w:rPr>
          <w:rFonts w:ascii="Times New Roman" w:hAnsi="Times New Roman" w:cs="Times New Roman"/>
          <w:sz w:val="24"/>
          <w:szCs w:val="24"/>
        </w:rPr>
        <w:br/>
      </w:r>
    </w:p>
    <w:p w:rsidR="003D758B" w:rsidRPr="002267E0" w:rsidRDefault="00311FFA" w:rsidP="00742AA8">
      <w:pPr>
        <w:pStyle w:val="21"/>
        <w:keepNext/>
        <w:keepLines/>
        <w:shd w:val="clear" w:color="auto" w:fill="auto"/>
        <w:spacing w:after="148" w:line="240" w:lineRule="auto"/>
        <w:ind w:right="20"/>
        <w:rPr>
          <w:b/>
          <w:sz w:val="24"/>
          <w:szCs w:val="24"/>
        </w:rPr>
      </w:pPr>
      <w:bookmarkStart w:id="5" w:name="bookmark9"/>
      <w:r w:rsidRPr="002267E0">
        <w:rPr>
          <w:b/>
          <w:sz w:val="24"/>
          <w:szCs w:val="24"/>
        </w:rPr>
        <w:t>Инструкция</w:t>
      </w:r>
      <w:r w:rsidR="00B42362" w:rsidRPr="002267E0">
        <w:rPr>
          <w:b/>
          <w:sz w:val="24"/>
          <w:szCs w:val="24"/>
        </w:rPr>
        <w:t xml:space="preserve"> по кон</w:t>
      </w:r>
      <w:r w:rsidRPr="002267E0">
        <w:rPr>
          <w:b/>
          <w:sz w:val="24"/>
          <w:szCs w:val="24"/>
        </w:rPr>
        <w:t>сервации открытого бассейна на зи</w:t>
      </w:r>
      <w:r w:rsidR="00B42362" w:rsidRPr="002267E0">
        <w:rPr>
          <w:b/>
          <w:sz w:val="24"/>
          <w:szCs w:val="24"/>
        </w:rPr>
        <w:t>му</w:t>
      </w:r>
      <w:bookmarkEnd w:id="5"/>
    </w:p>
    <w:p w:rsidR="003D758B" w:rsidRPr="00742AA8" w:rsidRDefault="00311FFA" w:rsidP="00742AA8">
      <w:pPr>
        <w:pStyle w:val="22"/>
        <w:shd w:val="clear" w:color="auto" w:fill="auto"/>
        <w:spacing w:before="0" w:after="269" w:line="240" w:lineRule="auto"/>
        <w:ind w:firstLine="460"/>
        <w:rPr>
          <w:sz w:val="24"/>
          <w:szCs w:val="24"/>
        </w:rPr>
      </w:pPr>
      <w:r w:rsidRPr="00742AA8">
        <w:rPr>
          <w:sz w:val="24"/>
          <w:szCs w:val="24"/>
        </w:rPr>
        <w:t>Главное правило - э</w:t>
      </w:r>
      <w:r w:rsidR="00B42362" w:rsidRPr="00742AA8">
        <w:rPr>
          <w:sz w:val="24"/>
          <w:szCs w:val="24"/>
        </w:rPr>
        <w:t>то успеть законсерв</w:t>
      </w:r>
      <w:r w:rsidRPr="00742AA8">
        <w:rPr>
          <w:sz w:val="24"/>
          <w:szCs w:val="24"/>
        </w:rPr>
        <w:t>ировать бассейн до первых серье</w:t>
      </w:r>
      <w:r w:rsidR="00B42362" w:rsidRPr="00742AA8">
        <w:rPr>
          <w:sz w:val="24"/>
          <w:szCs w:val="24"/>
        </w:rPr>
        <w:t>зных заморозков</w:t>
      </w:r>
      <w:r w:rsidRPr="00742AA8">
        <w:rPr>
          <w:sz w:val="24"/>
          <w:szCs w:val="24"/>
        </w:rPr>
        <w:t>. Открытый бассейн не</w:t>
      </w:r>
      <w:r w:rsidR="00B42362" w:rsidRPr="00742AA8">
        <w:rPr>
          <w:sz w:val="24"/>
          <w:szCs w:val="24"/>
        </w:rPr>
        <w:t xml:space="preserve"> следует оставлять на зиму пустым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Дело</w:t>
      </w:r>
      <w:r w:rsidRPr="00742AA8">
        <w:rPr>
          <w:sz w:val="24"/>
          <w:szCs w:val="24"/>
        </w:rPr>
        <w:t xml:space="preserve"> не только в том, что подо льдо</w:t>
      </w:r>
      <w:r w:rsidR="00B42362" w:rsidRPr="00742AA8">
        <w:rPr>
          <w:sz w:val="24"/>
          <w:szCs w:val="24"/>
        </w:rPr>
        <w:t>м лучше сохраняется поверхность чаши</w:t>
      </w:r>
      <w:r w:rsidRPr="00742AA8">
        <w:rPr>
          <w:sz w:val="24"/>
          <w:szCs w:val="24"/>
        </w:rPr>
        <w:t>. Г</w:t>
      </w:r>
      <w:r w:rsidR="00B42362" w:rsidRPr="00742AA8">
        <w:rPr>
          <w:sz w:val="24"/>
          <w:szCs w:val="24"/>
        </w:rPr>
        <w:t>лавная опасность - это изменение объема окружающего бассейн грунта при его замерзании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Поэтому наличие ледяного массива внутри бассейна компенсирует нагрузки извне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Перед началом консервации надо провести хлорирование воды в бассейне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Вначале фильтруем обработанную </w:t>
      </w:r>
      <w:r w:rsidRPr="00742AA8">
        <w:rPr>
          <w:sz w:val="24"/>
          <w:szCs w:val="24"/>
        </w:rPr>
        <w:t>хлором воду в режиме нормальн</w:t>
      </w:r>
      <w:r w:rsidR="00B42362" w:rsidRPr="00742AA8">
        <w:rPr>
          <w:sz w:val="24"/>
          <w:szCs w:val="24"/>
        </w:rPr>
        <w:t>ой фильтрации 2-3 часа</w:t>
      </w:r>
      <w:r w:rsidRPr="00742AA8">
        <w:rPr>
          <w:sz w:val="24"/>
          <w:szCs w:val="24"/>
        </w:rPr>
        <w:t>. За</w:t>
      </w:r>
      <w:r w:rsidR="00B42362" w:rsidRPr="00742AA8">
        <w:rPr>
          <w:sz w:val="24"/>
          <w:szCs w:val="24"/>
        </w:rPr>
        <w:t xml:space="preserve">тем фильтр включаем </w:t>
      </w:r>
      <w:r w:rsidRPr="00742AA8">
        <w:rPr>
          <w:sz w:val="24"/>
          <w:szCs w:val="24"/>
        </w:rPr>
        <w:t>в режим обратной промывки, после</w:t>
      </w:r>
      <w:r w:rsidR="00B42362" w:rsidRPr="00742AA8">
        <w:rPr>
          <w:sz w:val="24"/>
          <w:szCs w:val="24"/>
        </w:rPr>
        <w:t xml:space="preserve"> окончания обратной промывки фильтр нужно поставить на режим уплотнения, а затем в режим нормал</w:t>
      </w:r>
      <w:r w:rsidRPr="00742AA8">
        <w:rPr>
          <w:sz w:val="24"/>
          <w:szCs w:val="24"/>
        </w:rPr>
        <w:t>ьной фильтрации, после чего фильт</w:t>
      </w:r>
      <w:r w:rsidR="00B42362" w:rsidRPr="00742AA8">
        <w:rPr>
          <w:sz w:val="24"/>
          <w:szCs w:val="24"/>
        </w:rPr>
        <w:t>р можно выключить</w:t>
      </w:r>
      <w:r w:rsidRPr="00742AA8">
        <w:rPr>
          <w:sz w:val="24"/>
          <w:szCs w:val="24"/>
        </w:rPr>
        <w:t xml:space="preserve">. Следующий шаг - слить часть воды из </w:t>
      </w:r>
      <w:r w:rsidR="00B42362" w:rsidRPr="00742AA8">
        <w:rPr>
          <w:sz w:val="24"/>
          <w:szCs w:val="24"/>
        </w:rPr>
        <w:t xml:space="preserve">бассейна до уровня примерно на </w:t>
      </w:r>
      <w:r w:rsidRPr="00742AA8">
        <w:rPr>
          <w:sz w:val="24"/>
          <w:szCs w:val="24"/>
        </w:rPr>
        <w:t>10 см ниже скиммера и форсунок и</w:t>
      </w:r>
      <w:r w:rsidR="00B42362" w:rsidRPr="00742AA8">
        <w:rPr>
          <w:sz w:val="24"/>
          <w:szCs w:val="24"/>
        </w:rPr>
        <w:t xml:space="preserve"> установить компенсаторы объе</w:t>
      </w:r>
      <w:r w:rsidRPr="00742AA8">
        <w:rPr>
          <w:sz w:val="24"/>
          <w:szCs w:val="24"/>
        </w:rPr>
        <w:t>много расширения замерзающей вод</w:t>
      </w:r>
      <w:r w:rsidR="00B42362" w:rsidRPr="00742AA8">
        <w:rPr>
          <w:sz w:val="24"/>
          <w:szCs w:val="24"/>
        </w:rPr>
        <w:t>ы</w:t>
      </w:r>
      <w:r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В качестве компенсаторов исп</w:t>
      </w:r>
      <w:r w:rsidRPr="00742AA8">
        <w:rPr>
          <w:sz w:val="24"/>
          <w:szCs w:val="24"/>
        </w:rPr>
        <w:t>ользуются пластиковые канистры и</w:t>
      </w:r>
      <w:r w:rsidR="00B42362" w:rsidRPr="00742AA8">
        <w:rPr>
          <w:sz w:val="24"/>
          <w:szCs w:val="24"/>
        </w:rPr>
        <w:t xml:space="preserve"> бутылки, частично заполненные песком или щебнем и бруски из пенопласта с вдав ленным</w:t>
      </w:r>
      <w:r w:rsidRPr="00742AA8">
        <w:rPr>
          <w:sz w:val="24"/>
          <w:szCs w:val="24"/>
        </w:rPr>
        <w:t xml:space="preserve"> в них щебнем для утяжеления. Наилучши</w:t>
      </w:r>
      <w:r w:rsidR="00B42362" w:rsidRPr="00742AA8">
        <w:rPr>
          <w:sz w:val="24"/>
          <w:szCs w:val="24"/>
        </w:rPr>
        <w:t xml:space="preserve">й вариант </w:t>
      </w:r>
      <w:r w:rsidRPr="00742AA8">
        <w:rPr>
          <w:sz w:val="24"/>
          <w:szCs w:val="24"/>
        </w:rPr>
        <w:t>эт</w:t>
      </w:r>
      <w:r w:rsidR="00B42362" w:rsidRPr="00742AA8">
        <w:rPr>
          <w:sz w:val="24"/>
          <w:szCs w:val="24"/>
        </w:rPr>
        <w:t>о при</w:t>
      </w:r>
      <w:r w:rsidRPr="00742AA8">
        <w:rPr>
          <w:sz w:val="24"/>
          <w:szCs w:val="24"/>
        </w:rPr>
        <w:t>тапливание</w:t>
      </w:r>
      <w:r w:rsidR="00B42362" w:rsidRPr="00742AA8">
        <w:rPr>
          <w:sz w:val="24"/>
          <w:szCs w:val="24"/>
        </w:rPr>
        <w:t xml:space="preserve"> пластиковых канист</w:t>
      </w:r>
      <w:r w:rsidRPr="00742AA8">
        <w:rPr>
          <w:sz w:val="24"/>
          <w:szCs w:val="24"/>
        </w:rPr>
        <w:t>р в центральной части бассейна и</w:t>
      </w:r>
      <w:r w:rsidR="00B42362" w:rsidRPr="00742AA8">
        <w:rPr>
          <w:sz w:val="24"/>
          <w:szCs w:val="24"/>
        </w:rPr>
        <w:t xml:space="preserve"> размещение пенопластовых пластин толщиной около 5 см вдоль бортов бассейна на расстоянии 5-10 см от борта Пенопласт распределяется равномерно, и сто обитая длина в плане должна быть не меньше половины периметра бассейна После установки системы компенсации объемного расширения воды в обвязке бассейна</w:t>
      </w:r>
      <w:r w:rsidR="000E1291" w:rsidRPr="00742AA8">
        <w:rPr>
          <w:sz w:val="24"/>
          <w:szCs w:val="24"/>
        </w:rPr>
        <w:t xml:space="preserve"> демонтируются</w:t>
      </w:r>
      <w:r w:rsidR="00B42362" w:rsidRPr="00742AA8">
        <w:rPr>
          <w:sz w:val="24"/>
          <w:szCs w:val="24"/>
        </w:rPr>
        <w:t xml:space="preserve"> все детали гидросистемы</w:t>
      </w:r>
      <w:r w:rsidR="000E1291" w:rsidRPr="00742AA8">
        <w:rPr>
          <w:sz w:val="24"/>
          <w:szCs w:val="24"/>
        </w:rPr>
        <w:t>:</w:t>
      </w:r>
      <w:r w:rsidR="00B42362" w:rsidRPr="00742AA8">
        <w:rPr>
          <w:sz w:val="24"/>
          <w:szCs w:val="24"/>
        </w:rPr>
        <w:t xml:space="preserve"> устройство противотока, фил</w:t>
      </w:r>
      <w:r w:rsidR="000E1291" w:rsidRPr="00742AA8">
        <w:rPr>
          <w:sz w:val="24"/>
          <w:szCs w:val="24"/>
        </w:rPr>
        <w:t>ьтрующая установка нагревательная система и т.</w:t>
      </w:r>
      <w:r w:rsidR="00B42362" w:rsidRPr="00742AA8">
        <w:rPr>
          <w:sz w:val="24"/>
          <w:szCs w:val="24"/>
        </w:rPr>
        <w:t>п</w:t>
      </w:r>
      <w:r w:rsidR="000E1291"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Части </w:t>
      </w:r>
      <w:r w:rsidR="000E1291" w:rsidRPr="00742AA8">
        <w:rPr>
          <w:sz w:val="24"/>
          <w:szCs w:val="24"/>
        </w:rPr>
        <w:t>гидросистемы, которые не подл</w:t>
      </w:r>
      <w:r w:rsidR="00B42362" w:rsidRPr="00742AA8">
        <w:rPr>
          <w:sz w:val="24"/>
          <w:szCs w:val="24"/>
        </w:rPr>
        <w:t xml:space="preserve">ежат удалению </w:t>
      </w:r>
      <w:r w:rsidR="000E1291" w:rsidRPr="00742AA8">
        <w:rPr>
          <w:sz w:val="24"/>
          <w:szCs w:val="24"/>
        </w:rPr>
        <w:t>освобождаются от вод</w:t>
      </w:r>
      <w:r w:rsidR="00B42362" w:rsidRPr="00742AA8">
        <w:rPr>
          <w:sz w:val="24"/>
          <w:szCs w:val="24"/>
        </w:rPr>
        <w:t>ы, и свободные</w:t>
      </w:r>
      <w:r w:rsidR="000E1291" w:rsidRPr="00742AA8">
        <w:rPr>
          <w:sz w:val="24"/>
          <w:szCs w:val="24"/>
        </w:rPr>
        <w:t xml:space="preserve"> концы труб изолируются загл</w:t>
      </w:r>
      <w:r w:rsidR="00B42362" w:rsidRPr="00742AA8">
        <w:rPr>
          <w:sz w:val="24"/>
          <w:szCs w:val="24"/>
        </w:rPr>
        <w:t>ушками</w:t>
      </w:r>
      <w:r w:rsidR="000E1291" w:rsidRPr="00742AA8">
        <w:rPr>
          <w:sz w:val="24"/>
          <w:szCs w:val="24"/>
        </w:rPr>
        <w:t>. Пенопластовые заглушки</w:t>
      </w:r>
      <w:r w:rsidR="00B42362" w:rsidRPr="00742AA8">
        <w:rPr>
          <w:sz w:val="24"/>
          <w:szCs w:val="24"/>
        </w:rPr>
        <w:t xml:space="preserve"> устанавливаются в нишах осветительных приборов</w:t>
      </w:r>
      <w:r w:rsidR="000E1291" w:rsidRPr="00742AA8">
        <w:rPr>
          <w:sz w:val="24"/>
          <w:szCs w:val="24"/>
        </w:rPr>
        <w:t>, в нише скиммера и</w:t>
      </w:r>
      <w:r w:rsidR="00B42362" w:rsidRPr="00742AA8">
        <w:rPr>
          <w:sz w:val="24"/>
          <w:szCs w:val="24"/>
        </w:rPr>
        <w:t xml:space="preserve"> в форсунках, находящихся выше уровня </w:t>
      </w:r>
      <w:r w:rsidR="000E1291" w:rsidRPr="00742AA8">
        <w:rPr>
          <w:sz w:val="24"/>
          <w:szCs w:val="24"/>
        </w:rPr>
        <w:t xml:space="preserve">консервационной </w:t>
      </w:r>
      <w:r w:rsidR="00B42362" w:rsidRPr="00742AA8">
        <w:rPr>
          <w:sz w:val="24"/>
          <w:szCs w:val="24"/>
        </w:rPr>
        <w:t>воды</w:t>
      </w:r>
      <w:r w:rsidR="000E1291"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Фильтр отсоединяется от гидросистемы</w:t>
      </w:r>
      <w:r w:rsidR="000E1291" w:rsidRPr="00742AA8">
        <w:rPr>
          <w:sz w:val="24"/>
          <w:szCs w:val="24"/>
        </w:rPr>
        <w:t>. Вода из</w:t>
      </w:r>
      <w:r w:rsidR="00B42362" w:rsidRPr="00742AA8">
        <w:rPr>
          <w:sz w:val="24"/>
          <w:szCs w:val="24"/>
        </w:rPr>
        <w:t xml:space="preserve"> фильтра сливается, песок удаляется в другую емкость</w:t>
      </w:r>
      <w:r w:rsidR="000E1291"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Расконсервация бассейна </w:t>
      </w:r>
      <w:r w:rsidR="000E1291" w:rsidRPr="00742AA8">
        <w:rPr>
          <w:sz w:val="24"/>
          <w:szCs w:val="24"/>
        </w:rPr>
        <w:t>производится после того, как весной лед</w:t>
      </w:r>
      <w:r w:rsidR="00B42362" w:rsidRPr="00742AA8">
        <w:rPr>
          <w:sz w:val="24"/>
          <w:szCs w:val="24"/>
        </w:rPr>
        <w:t xml:space="preserve"> окончательно растает сам</w:t>
      </w:r>
      <w:r w:rsidR="000E1291" w:rsidRPr="00742AA8">
        <w:rPr>
          <w:sz w:val="24"/>
          <w:szCs w:val="24"/>
        </w:rPr>
        <w:t>. Перечисление такого длинного</w:t>
      </w:r>
      <w:r w:rsidR="00B42362" w:rsidRPr="00742AA8">
        <w:rPr>
          <w:sz w:val="24"/>
          <w:szCs w:val="24"/>
        </w:rPr>
        <w:t xml:space="preserve"> списк</w:t>
      </w:r>
      <w:r w:rsidR="000E1291" w:rsidRPr="00742AA8">
        <w:rPr>
          <w:sz w:val="24"/>
          <w:szCs w:val="24"/>
        </w:rPr>
        <w:t>а необходимых мер может вызвать неудовольствие владельца. Но вовсе не обязательно все эт</w:t>
      </w:r>
      <w:r w:rsidR="00B42362" w:rsidRPr="00742AA8">
        <w:rPr>
          <w:sz w:val="24"/>
          <w:szCs w:val="24"/>
        </w:rPr>
        <w:t>о делать своими руками</w:t>
      </w:r>
      <w:r w:rsidR="000E1291" w:rsidRPr="00742AA8">
        <w:rPr>
          <w:sz w:val="24"/>
          <w:szCs w:val="24"/>
        </w:rPr>
        <w:t>. Во всяком случае, вызов бриг</w:t>
      </w:r>
      <w:r w:rsidR="00B42362" w:rsidRPr="00742AA8">
        <w:rPr>
          <w:sz w:val="24"/>
          <w:szCs w:val="24"/>
        </w:rPr>
        <w:t xml:space="preserve">ады </w:t>
      </w:r>
      <w:r w:rsidR="000E1291" w:rsidRPr="00742AA8">
        <w:rPr>
          <w:rStyle w:val="275pt"/>
          <w:sz w:val="24"/>
          <w:szCs w:val="24"/>
        </w:rPr>
        <w:t>п</w:t>
      </w:r>
      <w:r w:rsidR="00B42362" w:rsidRPr="00742AA8">
        <w:rPr>
          <w:rStyle w:val="275pt"/>
          <w:sz w:val="24"/>
          <w:szCs w:val="24"/>
        </w:rPr>
        <w:t xml:space="preserve">о </w:t>
      </w:r>
      <w:r w:rsidR="000E1291" w:rsidRPr="00742AA8">
        <w:rPr>
          <w:sz w:val="24"/>
          <w:szCs w:val="24"/>
        </w:rPr>
        <w:t>консервации</w:t>
      </w:r>
      <w:r w:rsidR="00B42362" w:rsidRPr="00742AA8">
        <w:rPr>
          <w:sz w:val="24"/>
          <w:szCs w:val="24"/>
        </w:rPr>
        <w:t xml:space="preserve"> бассейна осенью обойдется </w:t>
      </w:r>
      <w:r w:rsidR="00B42362" w:rsidRPr="00742AA8">
        <w:rPr>
          <w:sz w:val="24"/>
          <w:szCs w:val="24"/>
        </w:rPr>
        <w:lastRenderedPageBreak/>
        <w:t>дешевле</w:t>
      </w:r>
      <w:r w:rsidR="000E1291" w:rsidRPr="00742AA8">
        <w:rPr>
          <w:sz w:val="24"/>
          <w:szCs w:val="24"/>
        </w:rPr>
        <w:t>, чем весенний выз</w:t>
      </w:r>
      <w:r w:rsidR="00B42362" w:rsidRPr="00742AA8">
        <w:rPr>
          <w:sz w:val="24"/>
          <w:szCs w:val="24"/>
        </w:rPr>
        <w:t>ов бригады ремонтников для реанимации вашего дом</w:t>
      </w:r>
      <w:r w:rsidR="000E1291" w:rsidRPr="00742AA8">
        <w:rPr>
          <w:sz w:val="24"/>
          <w:szCs w:val="24"/>
        </w:rPr>
        <w:t>ашнего моря, испорченного неправильным зи</w:t>
      </w:r>
      <w:r w:rsidR="00B42362" w:rsidRPr="00742AA8">
        <w:rPr>
          <w:sz w:val="24"/>
          <w:szCs w:val="24"/>
        </w:rPr>
        <w:t>мним хранением</w:t>
      </w:r>
      <w:r w:rsidR="000E1291" w:rsidRPr="00742AA8">
        <w:rPr>
          <w:sz w:val="24"/>
          <w:szCs w:val="24"/>
        </w:rPr>
        <w:t>.</w:t>
      </w:r>
    </w:p>
    <w:p w:rsidR="003D758B" w:rsidRPr="002267E0" w:rsidRDefault="00B42362" w:rsidP="00742AA8">
      <w:pPr>
        <w:pStyle w:val="32"/>
        <w:keepNext/>
        <w:keepLines/>
        <w:shd w:val="clear" w:color="auto" w:fill="auto"/>
        <w:spacing w:before="0" w:after="172" w:line="240" w:lineRule="auto"/>
        <w:ind w:left="40"/>
        <w:rPr>
          <w:b/>
          <w:sz w:val="24"/>
          <w:szCs w:val="24"/>
        </w:rPr>
      </w:pPr>
      <w:bookmarkStart w:id="6" w:name="bookmark10"/>
      <w:r w:rsidRPr="002267E0">
        <w:rPr>
          <w:b/>
          <w:sz w:val="24"/>
          <w:szCs w:val="24"/>
        </w:rPr>
        <w:t>Меры предосторожности</w:t>
      </w:r>
      <w:r w:rsidRPr="002267E0">
        <w:rPr>
          <w:b/>
          <w:sz w:val="24"/>
          <w:szCs w:val="24"/>
        </w:rPr>
        <w:br/>
        <w:t>ЗАПРЕЩАЕТСЯ!</w:t>
      </w:r>
      <w:bookmarkEnd w:id="6"/>
    </w:p>
    <w:p w:rsidR="003D758B" w:rsidRPr="00742AA8" w:rsidRDefault="00B42362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487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Оставлять чашу пустой.</w:t>
      </w:r>
    </w:p>
    <w:p w:rsidR="003D758B" w:rsidRPr="00742AA8" w:rsidRDefault="00B42362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436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Допускать падение в чашу т</w:t>
      </w:r>
      <w:r w:rsidR="000E1291" w:rsidRPr="00742AA8">
        <w:rPr>
          <w:sz w:val="24"/>
          <w:szCs w:val="24"/>
        </w:rPr>
        <w:t>яжелых,</w:t>
      </w:r>
      <w:r w:rsidRPr="00742AA8">
        <w:rPr>
          <w:sz w:val="24"/>
          <w:szCs w:val="24"/>
        </w:rPr>
        <w:t xml:space="preserve"> тверды</w:t>
      </w:r>
      <w:r w:rsidR="000E1291" w:rsidRPr="00742AA8">
        <w:rPr>
          <w:sz w:val="24"/>
          <w:szCs w:val="24"/>
        </w:rPr>
        <w:t>х</w:t>
      </w:r>
      <w:r w:rsidRPr="00742AA8">
        <w:rPr>
          <w:sz w:val="24"/>
          <w:szCs w:val="24"/>
        </w:rPr>
        <w:t xml:space="preserve"> и острых предметов. </w:t>
      </w:r>
      <w:r w:rsidR="000E1291" w:rsidRPr="00742AA8">
        <w:rPr>
          <w:sz w:val="24"/>
          <w:szCs w:val="24"/>
          <w:lang w:eastAsia="en-US" w:bidi="en-US"/>
        </w:rPr>
        <w:t>Производить принуди</w:t>
      </w:r>
      <w:r w:rsidRPr="00742AA8">
        <w:rPr>
          <w:sz w:val="24"/>
          <w:szCs w:val="24"/>
        </w:rPr>
        <w:t>тельное дробление льда в чаше.</w:t>
      </w:r>
    </w:p>
    <w:p w:rsidR="003D758B" w:rsidRPr="00742AA8" w:rsidRDefault="00B42362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502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Использовать в качестве компенсаторов расширения льда металлические предметы.</w:t>
      </w:r>
    </w:p>
    <w:p w:rsidR="003D758B" w:rsidRPr="00742AA8" w:rsidRDefault="00B42362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443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 xml:space="preserve">Применять не сертифицированные </w:t>
      </w:r>
      <w:r w:rsidR="009B3EB0" w:rsidRPr="00742AA8">
        <w:rPr>
          <w:sz w:val="24"/>
          <w:szCs w:val="24"/>
        </w:rPr>
        <w:t>химические препараты. При использован</w:t>
      </w:r>
      <w:r w:rsidRPr="00742AA8">
        <w:rPr>
          <w:sz w:val="24"/>
          <w:szCs w:val="24"/>
        </w:rPr>
        <w:t>ии химических препаратов, нарушать прилагаемые инструкции по применению.</w:t>
      </w:r>
    </w:p>
    <w:p w:rsidR="003D758B" w:rsidRPr="00742AA8" w:rsidRDefault="00B42362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451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Допуска</w:t>
      </w:r>
      <w:r w:rsidR="009B3EB0" w:rsidRPr="00742AA8">
        <w:rPr>
          <w:sz w:val="24"/>
          <w:szCs w:val="24"/>
        </w:rPr>
        <w:t>ть попадание в чашу песка, грязи и абразив</w:t>
      </w:r>
      <w:r w:rsidRPr="00742AA8">
        <w:rPr>
          <w:sz w:val="24"/>
          <w:szCs w:val="24"/>
        </w:rPr>
        <w:t xml:space="preserve">ных материалов (перед купанием необходимо принять душ). Ходить </w:t>
      </w:r>
      <w:r w:rsidR="009B3EB0" w:rsidRPr="00742AA8">
        <w:rPr>
          <w:sz w:val="24"/>
          <w:szCs w:val="24"/>
        </w:rPr>
        <w:t>по внутренней поверхности чаши в</w:t>
      </w:r>
      <w:r w:rsidRPr="00742AA8">
        <w:rPr>
          <w:sz w:val="24"/>
          <w:szCs w:val="24"/>
        </w:rPr>
        <w:t xml:space="preserve"> обуви.</w:t>
      </w:r>
    </w:p>
    <w:p w:rsidR="003D758B" w:rsidRPr="00742AA8" w:rsidRDefault="009B3EB0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443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Использ</w:t>
      </w:r>
      <w:r w:rsidR="00B42362" w:rsidRPr="00742AA8">
        <w:rPr>
          <w:sz w:val="24"/>
          <w:szCs w:val="24"/>
        </w:rPr>
        <w:t>овать для чистки поверхности чаши моющие</w:t>
      </w:r>
      <w:r w:rsidRPr="00742AA8">
        <w:rPr>
          <w:sz w:val="24"/>
          <w:szCs w:val="24"/>
        </w:rPr>
        <w:t xml:space="preserve"> средства, содержащие абразив</w:t>
      </w:r>
      <w:r w:rsidR="00B42362" w:rsidRPr="00742AA8">
        <w:rPr>
          <w:sz w:val="24"/>
          <w:szCs w:val="24"/>
        </w:rPr>
        <w:t>ные частицы.</w:t>
      </w:r>
    </w:p>
    <w:p w:rsidR="003D758B" w:rsidRPr="00742AA8" w:rsidRDefault="009B3EB0" w:rsidP="00742AA8">
      <w:pPr>
        <w:pStyle w:val="60"/>
        <w:numPr>
          <w:ilvl w:val="0"/>
          <w:numId w:val="10"/>
        </w:numPr>
        <w:shd w:val="clear" w:color="auto" w:fill="auto"/>
        <w:tabs>
          <w:tab w:val="left" w:pos="443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 xml:space="preserve">Нагревать воду в чаше выше +30 </w:t>
      </w:r>
      <w:r w:rsidRPr="00742AA8">
        <w:rPr>
          <w:sz w:val="24"/>
          <w:szCs w:val="24"/>
          <w:vertAlign w:val="superscript"/>
        </w:rPr>
        <w:t>0</w:t>
      </w:r>
      <w:r w:rsidR="00B42362" w:rsidRPr="00742AA8">
        <w:rPr>
          <w:sz w:val="24"/>
          <w:szCs w:val="24"/>
        </w:rPr>
        <w:t>С Рекомендуемая постоянная температура воды в бассейне +28</w:t>
      </w:r>
      <w:r w:rsidRPr="00742AA8">
        <w:rPr>
          <w:sz w:val="24"/>
          <w:szCs w:val="24"/>
        </w:rPr>
        <w:t xml:space="preserve"> °С. Более</w:t>
      </w:r>
      <w:r w:rsidR="00B42362" w:rsidRPr="00742AA8">
        <w:rPr>
          <w:sz w:val="24"/>
          <w:szCs w:val="24"/>
        </w:rPr>
        <w:t xml:space="preserve"> высокая температура ускоряет процессы старения поверхности.</w:t>
      </w:r>
    </w:p>
    <w:p w:rsidR="003D758B" w:rsidRPr="00742AA8" w:rsidRDefault="009B3EB0" w:rsidP="00742AA8">
      <w:pPr>
        <w:pStyle w:val="60"/>
        <w:shd w:val="clear" w:color="auto" w:fill="auto"/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Не Допускать раезкие</w:t>
      </w:r>
      <w:r w:rsidR="00B42362" w:rsidRPr="00742AA8">
        <w:rPr>
          <w:sz w:val="24"/>
          <w:szCs w:val="24"/>
        </w:rPr>
        <w:t xml:space="preserve"> температурные перепады изделия. Допустимый темп изменения температуры воды при наполнении чаши</w:t>
      </w:r>
      <w:r w:rsidR="00B42362" w:rsidRPr="00742AA8">
        <w:rPr>
          <w:rStyle w:val="61"/>
          <w:sz w:val="24"/>
          <w:szCs w:val="24"/>
        </w:rPr>
        <w:t xml:space="preserve"> — </w:t>
      </w:r>
      <w:r w:rsidR="00B42362" w:rsidRPr="00742AA8">
        <w:rPr>
          <w:sz w:val="24"/>
          <w:szCs w:val="24"/>
        </w:rPr>
        <w:t xml:space="preserve">пять градусов в час. </w:t>
      </w:r>
      <w:r w:rsidRPr="00742AA8">
        <w:rPr>
          <w:sz w:val="24"/>
          <w:szCs w:val="24"/>
          <w:lang w:eastAsia="en-US" w:bidi="en-US"/>
        </w:rPr>
        <w:t>Не</w:t>
      </w:r>
      <w:r w:rsidR="00B42362"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зали</w:t>
      </w:r>
      <w:r w:rsidR="00B42362" w:rsidRPr="00742AA8">
        <w:rPr>
          <w:sz w:val="24"/>
          <w:szCs w:val="24"/>
        </w:rPr>
        <w:t>вайте горячую воду в чашу.</w:t>
      </w:r>
    </w:p>
    <w:p w:rsidR="003D758B" w:rsidRPr="00742AA8" w:rsidRDefault="00B42362" w:rsidP="00742AA8">
      <w:pPr>
        <w:pStyle w:val="60"/>
        <w:numPr>
          <w:ilvl w:val="0"/>
          <w:numId w:val="11"/>
        </w:numPr>
        <w:shd w:val="clear" w:color="auto" w:fill="auto"/>
        <w:tabs>
          <w:tab w:val="left" w:pos="436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Оставлять чашу пустой под открытыми лучами солнца</w:t>
      </w:r>
      <w:r w:rsidR="009B3EB0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В случае если пустая чаша находится под открытыми лучами солнца (нагревается свыше </w:t>
      </w:r>
      <w:r w:rsidR="009B3EB0" w:rsidRPr="00742AA8">
        <w:rPr>
          <w:sz w:val="24"/>
          <w:szCs w:val="24"/>
        </w:rPr>
        <w:t>+40 °С</w:t>
      </w:r>
      <w:r w:rsidR="006023ED" w:rsidRPr="00742AA8">
        <w:rPr>
          <w:sz w:val="24"/>
          <w:szCs w:val="24"/>
          <w:lang w:eastAsia="en-US" w:bidi="en-US"/>
        </w:rPr>
        <w:t>),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необходимо залить такое количество поды, чтобы закрыть дно.</w:t>
      </w:r>
    </w:p>
    <w:p w:rsidR="003D758B" w:rsidRPr="00742AA8" w:rsidRDefault="00B42362" w:rsidP="00742AA8">
      <w:pPr>
        <w:pStyle w:val="60"/>
        <w:numPr>
          <w:ilvl w:val="0"/>
          <w:numId w:val="11"/>
        </w:numPr>
        <w:shd w:val="clear" w:color="auto" w:fill="auto"/>
        <w:tabs>
          <w:tab w:val="left" w:pos="523"/>
        </w:tabs>
        <w:spacing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Во избежание изменения цвета поверхности чаши, допускать контакт поверхности с концентрированными химическими препаратами. Чрезмерное</w:t>
      </w:r>
      <w:r w:rsidR="00EB25DA" w:rsidRPr="00742AA8">
        <w:rPr>
          <w:sz w:val="24"/>
          <w:szCs w:val="24"/>
        </w:rPr>
        <w:t xml:space="preserve"> использование хлора. гипохлорита</w:t>
      </w:r>
      <w:r w:rsidRPr="00742AA8">
        <w:rPr>
          <w:sz w:val="24"/>
          <w:szCs w:val="24"/>
        </w:rPr>
        <w:t xml:space="preserve"> натрия и других активных окислителей может привести к выцветани</w:t>
      </w:r>
      <w:r w:rsidR="00EB25DA" w:rsidRPr="00742AA8">
        <w:rPr>
          <w:sz w:val="24"/>
          <w:szCs w:val="24"/>
        </w:rPr>
        <w:t>ю</w:t>
      </w:r>
      <w:r w:rsidRPr="00742AA8">
        <w:rPr>
          <w:rStyle w:val="61"/>
          <w:sz w:val="24"/>
          <w:szCs w:val="24"/>
        </w:rPr>
        <w:t xml:space="preserve"> </w:t>
      </w:r>
      <w:r w:rsidRPr="00742AA8">
        <w:rPr>
          <w:sz w:val="24"/>
          <w:szCs w:val="24"/>
        </w:rPr>
        <w:t>поверхности.</w:t>
      </w:r>
    </w:p>
    <w:p w:rsidR="003D758B" w:rsidRPr="00742AA8" w:rsidRDefault="00EB25DA" w:rsidP="00742AA8">
      <w:pPr>
        <w:pStyle w:val="60"/>
        <w:numPr>
          <w:ilvl w:val="0"/>
          <w:numId w:val="11"/>
        </w:numPr>
        <w:shd w:val="clear" w:color="auto" w:fill="auto"/>
        <w:tabs>
          <w:tab w:val="left" w:pos="567"/>
        </w:tabs>
        <w:spacing w:after="274" w:line="240" w:lineRule="auto"/>
        <w:ind w:firstLine="260"/>
        <w:rPr>
          <w:sz w:val="24"/>
          <w:szCs w:val="24"/>
        </w:rPr>
      </w:pPr>
      <w:r w:rsidRPr="00742AA8">
        <w:rPr>
          <w:sz w:val="24"/>
          <w:szCs w:val="24"/>
        </w:rPr>
        <w:t>Прои</w:t>
      </w:r>
      <w:r w:rsidR="00B42362" w:rsidRPr="00742AA8">
        <w:rPr>
          <w:sz w:val="24"/>
          <w:szCs w:val="24"/>
        </w:rPr>
        <w:t>зв</w:t>
      </w:r>
      <w:r w:rsidRPr="00742AA8">
        <w:rPr>
          <w:sz w:val="24"/>
          <w:szCs w:val="24"/>
        </w:rPr>
        <w:t>одить ремонт неквалифицированными специалис</w:t>
      </w:r>
      <w:r w:rsidR="00B42362" w:rsidRPr="00742AA8">
        <w:rPr>
          <w:sz w:val="24"/>
          <w:szCs w:val="24"/>
        </w:rPr>
        <w:t>тами.</w:t>
      </w:r>
    </w:p>
    <w:p w:rsidR="003D758B" w:rsidRPr="00742AA8" w:rsidRDefault="0028531C" w:rsidP="00742AA8">
      <w:pPr>
        <w:pStyle w:val="10"/>
        <w:keepNext/>
        <w:keepLines/>
        <w:shd w:val="clear" w:color="auto" w:fill="auto"/>
        <w:spacing w:after="63" w:line="240" w:lineRule="auto"/>
        <w:ind w:left="40"/>
        <w:rPr>
          <w:b/>
          <w:sz w:val="24"/>
          <w:szCs w:val="24"/>
        </w:rPr>
      </w:pPr>
      <w:bookmarkStart w:id="7" w:name="bookmark11"/>
      <w:r w:rsidRPr="00742AA8">
        <w:rPr>
          <w:b/>
          <w:sz w:val="24"/>
          <w:szCs w:val="24"/>
        </w:rPr>
        <w:t>Песчаный фильтр</w:t>
      </w:r>
      <w:bookmarkEnd w:id="7"/>
    </w:p>
    <w:p w:rsidR="003D758B" w:rsidRPr="00742AA8" w:rsidRDefault="00775C57" w:rsidP="00742AA8">
      <w:pPr>
        <w:pStyle w:val="22"/>
        <w:shd w:val="clear" w:color="auto" w:fill="auto"/>
        <w:spacing w:before="0" w:after="87" w:line="240" w:lineRule="auto"/>
        <w:ind w:left="40"/>
        <w:jc w:val="center"/>
        <w:rPr>
          <w:sz w:val="24"/>
          <w:szCs w:val="24"/>
        </w:rPr>
      </w:pPr>
      <w:r w:rsidRPr="00742AA8">
        <w:rPr>
          <w:sz w:val="24"/>
          <w:szCs w:val="24"/>
        </w:rPr>
        <w:t>Работа песчаног</w:t>
      </w:r>
      <w:r w:rsidR="00703466">
        <w:rPr>
          <w:sz w:val="24"/>
          <w:szCs w:val="24"/>
        </w:rPr>
        <w:t>о</w:t>
      </w:r>
      <w:r w:rsidRPr="00742AA8">
        <w:rPr>
          <w:sz w:val="24"/>
          <w:szCs w:val="24"/>
        </w:rPr>
        <w:t xml:space="preserve"> фильтра с 6-типозицио</w:t>
      </w:r>
      <w:r w:rsidR="00B42362" w:rsidRPr="00742AA8">
        <w:rPr>
          <w:sz w:val="24"/>
          <w:szCs w:val="24"/>
        </w:rPr>
        <w:t>нным переключателем.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ind w:firstLine="460"/>
        <w:jc w:val="left"/>
        <w:rPr>
          <w:sz w:val="24"/>
          <w:szCs w:val="24"/>
        </w:rPr>
      </w:pPr>
      <w:r w:rsidRPr="00742AA8">
        <w:rPr>
          <w:sz w:val="24"/>
          <w:szCs w:val="24"/>
        </w:rPr>
        <w:t>Песчаный фильтр оборудова</w:t>
      </w:r>
      <w:r w:rsidR="00775C57" w:rsidRPr="00742AA8">
        <w:rPr>
          <w:sz w:val="24"/>
          <w:szCs w:val="24"/>
        </w:rPr>
        <w:t>н ручным клапаном 6-типозиционным</w:t>
      </w:r>
      <w:r w:rsidRPr="00742AA8">
        <w:rPr>
          <w:sz w:val="24"/>
          <w:szCs w:val="24"/>
        </w:rPr>
        <w:t xml:space="preserve"> переключателем, посредством которого происходит переключение </w:t>
      </w:r>
      <w:r w:rsidRPr="00742AA8">
        <w:rPr>
          <w:sz w:val="24"/>
          <w:szCs w:val="24"/>
        </w:rPr>
        <w:lastRenderedPageBreak/>
        <w:t>режимов работы фильтра:</w:t>
      </w:r>
    </w:p>
    <w:p w:rsidR="003D758B" w:rsidRPr="00742AA8" w:rsidRDefault="00B42362" w:rsidP="00742AA8">
      <w:pPr>
        <w:pStyle w:val="41"/>
        <w:keepNext/>
        <w:keepLines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bookmarkStart w:id="8" w:name="bookmark12"/>
      <w:r w:rsidRPr="00742AA8">
        <w:rPr>
          <w:sz w:val="24"/>
          <w:szCs w:val="24"/>
        </w:rPr>
        <w:t>ФИЛЬТРАЦИЯ</w:t>
      </w:r>
      <w:bookmarkEnd w:id="8"/>
    </w:p>
    <w:p w:rsidR="003D758B" w:rsidRPr="00742AA8" w:rsidRDefault="00B42362" w:rsidP="00742AA8">
      <w:pPr>
        <w:pStyle w:val="41"/>
        <w:keepNext/>
        <w:keepLines/>
        <w:numPr>
          <w:ilvl w:val="0"/>
          <w:numId w:val="18"/>
        </w:numPr>
        <w:shd w:val="clear" w:color="auto" w:fill="auto"/>
        <w:tabs>
          <w:tab w:val="left" w:pos="516"/>
        </w:tabs>
        <w:spacing w:line="240" w:lineRule="auto"/>
        <w:rPr>
          <w:sz w:val="24"/>
          <w:szCs w:val="24"/>
        </w:rPr>
      </w:pPr>
      <w:bookmarkStart w:id="9" w:name="bookmark13"/>
      <w:r w:rsidRPr="00742AA8">
        <w:rPr>
          <w:sz w:val="24"/>
          <w:szCs w:val="24"/>
        </w:rPr>
        <w:t>ОБРАТНАЯ ПРОМЫВКА</w:t>
      </w:r>
      <w:bookmarkEnd w:id="9"/>
    </w:p>
    <w:p w:rsidR="003D758B" w:rsidRPr="00742AA8" w:rsidRDefault="00B42362" w:rsidP="00742AA8">
      <w:pPr>
        <w:pStyle w:val="22"/>
        <w:numPr>
          <w:ilvl w:val="0"/>
          <w:numId w:val="18"/>
        </w:numPr>
        <w:shd w:val="clear" w:color="auto" w:fill="auto"/>
        <w:tabs>
          <w:tab w:val="left" w:pos="516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ПРОМЫВКА</w:t>
      </w:r>
    </w:p>
    <w:p w:rsidR="003D758B" w:rsidRPr="00742AA8" w:rsidRDefault="00B42362" w:rsidP="00742AA8">
      <w:pPr>
        <w:pStyle w:val="41"/>
        <w:keepNext/>
        <w:keepLines/>
        <w:numPr>
          <w:ilvl w:val="0"/>
          <w:numId w:val="18"/>
        </w:numPr>
        <w:shd w:val="clear" w:color="auto" w:fill="auto"/>
        <w:spacing w:line="240" w:lineRule="auto"/>
        <w:rPr>
          <w:sz w:val="24"/>
          <w:szCs w:val="24"/>
        </w:rPr>
      </w:pPr>
      <w:bookmarkStart w:id="10" w:name="bookmark14"/>
      <w:r w:rsidRPr="00742AA8">
        <w:rPr>
          <w:sz w:val="24"/>
          <w:szCs w:val="24"/>
        </w:rPr>
        <w:t>ЦИРКУЛЯЦИЯ</w:t>
      </w:r>
      <w:bookmarkEnd w:id="10"/>
    </w:p>
    <w:p w:rsidR="003D758B" w:rsidRPr="00742AA8" w:rsidRDefault="00B42362" w:rsidP="00742AA8">
      <w:pPr>
        <w:pStyle w:val="41"/>
        <w:keepNext/>
        <w:keepLines/>
        <w:numPr>
          <w:ilvl w:val="0"/>
          <w:numId w:val="18"/>
        </w:numPr>
        <w:shd w:val="clear" w:color="auto" w:fill="auto"/>
        <w:tabs>
          <w:tab w:val="left" w:pos="509"/>
        </w:tabs>
        <w:spacing w:line="240" w:lineRule="auto"/>
        <w:rPr>
          <w:sz w:val="24"/>
          <w:szCs w:val="24"/>
        </w:rPr>
      </w:pPr>
      <w:bookmarkStart w:id="11" w:name="bookmark15"/>
      <w:r w:rsidRPr="00742AA8">
        <w:rPr>
          <w:sz w:val="24"/>
          <w:szCs w:val="24"/>
        </w:rPr>
        <w:t>В ДРЕНАЖ</w:t>
      </w:r>
      <w:bookmarkEnd w:id="11"/>
    </w:p>
    <w:p w:rsidR="003D758B" w:rsidRPr="00742AA8" w:rsidRDefault="00B42362" w:rsidP="00742AA8">
      <w:pPr>
        <w:pStyle w:val="22"/>
        <w:numPr>
          <w:ilvl w:val="0"/>
          <w:numId w:val="18"/>
        </w:numPr>
        <w:shd w:val="clear" w:color="auto" w:fill="auto"/>
        <w:tabs>
          <w:tab w:val="left" w:pos="516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ЗАКРЫТО</w:t>
      </w:r>
    </w:p>
    <w:p w:rsidR="003D758B" w:rsidRPr="00742AA8" w:rsidRDefault="00B42362" w:rsidP="00742AA8">
      <w:pPr>
        <w:pStyle w:val="2a"/>
        <w:framePr w:h="4327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Внимание:</w:t>
      </w:r>
    </w:p>
    <w:p w:rsidR="003D758B" w:rsidRPr="00742AA8" w:rsidRDefault="00B42362" w:rsidP="00742AA8">
      <w:pPr>
        <w:pStyle w:val="a5"/>
        <w:framePr w:h="4327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 xml:space="preserve">При переключении режимов работы фильтра </w:t>
      </w:r>
      <w:r w:rsidR="00775C57" w:rsidRPr="00742AA8">
        <w:rPr>
          <w:sz w:val="24"/>
          <w:szCs w:val="24"/>
        </w:rPr>
        <w:t>установку необходимо отключить,</w:t>
      </w:r>
      <w:r w:rsidR="00775C57" w:rsidRPr="00742AA8">
        <w:rPr>
          <w:sz w:val="24"/>
          <w:szCs w:val="24"/>
          <w:lang w:eastAsia="en-US" w:bidi="en-US"/>
        </w:rPr>
        <w:t xml:space="preserve"> т.е.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перед изменением положения рукоятки клапана необходимо остановить НАСОС.</w:t>
      </w:r>
    </w:p>
    <w:p w:rsidR="003D758B" w:rsidRPr="00742AA8" w:rsidRDefault="00DE3DF8" w:rsidP="00742AA8">
      <w:pPr>
        <w:framePr w:h="4327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742AA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929505" cy="2867660"/>
            <wp:effectExtent l="19050" t="0" r="4445" b="0"/>
            <wp:docPr id="4" name="Рисунок 4" descr="C:\Documents and Settings\Vasiliy\Рабочий стол\фильтр бассе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asiliy\Рабочий стол\фильтр бассейн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286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58B" w:rsidRPr="00742AA8" w:rsidRDefault="003D758B" w:rsidP="00742AA8">
      <w:pPr>
        <w:rPr>
          <w:rFonts w:ascii="Times New Roman" w:hAnsi="Times New Roman" w:cs="Times New Roman"/>
        </w:rPr>
      </w:pPr>
    </w:p>
    <w:p w:rsidR="003D758B" w:rsidRPr="00742AA8" w:rsidRDefault="00B42362" w:rsidP="00742AA8">
      <w:pPr>
        <w:pStyle w:val="22"/>
        <w:shd w:val="clear" w:color="auto" w:fill="auto"/>
        <w:spacing w:before="312" w:after="0" w:line="240" w:lineRule="auto"/>
        <w:rPr>
          <w:sz w:val="24"/>
          <w:szCs w:val="24"/>
        </w:rPr>
      </w:pPr>
      <w:r w:rsidRPr="00742AA8">
        <w:rPr>
          <w:rStyle w:val="26"/>
          <w:sz w:val="24"/>
          <w:szCs w:val="24"/>
        </w:rPr>
        <w:t>ФИЛЬТРАЦИЯ</w:t>
      </w:r>
      <w:r w:rsidRPr="00742AA8">
        <w:rPr>
          <w:sz w:val="24"/>
          <w:szCs w:val="24"/>
        </w:rPr>
        <w:t xml:space="preserve"> - при выключенном насосе ручной клапан</w:t>
      </w:r>
      <w:r w:rsidR="0029290D" w:rsidRPr="00742AA8">
        <w:rPr>
          <w:sz w:val="24"/>
          <w:szCs w:val="24"/>
        </w:rPr>
        <w:t xml:space="preserve"> необходимо установить на позицию</w:t>
      </w:r>
      <w:r w:rsidRPr="00742AA8">
        <w:rPr>
          <w:sz w:val="24"/>
          <w:szCs w:val="24"/>
        </w:rPr>
        <w:t xml:space="preserve">» ФИЛЬТРАЦИЯ </w:t>
      </w:r>
      <w:r w:rsidRPr="00742AA8">
        <w:rPr>
          <w:sz w:val="24"/>
          <w:szCs w:val="24"/>
          <w:lang w:eastAsia="en-US" w:bidi="en-US"/>
        </w:rPr>
        <w:t>(</w:t>
      </w:r>
      <w:r w:rsidR="0029290D" w:rsidRPr="00742AA8">
        <w:rPr>
          <w:sz w:val="24"/>
          <w:szCs w:val="24"/>
          <w:lang w:val="en-US" w:eastAsia="en-US" w:bidi="en-US"/>
        </w:rPr>
        <w:t>FIL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  <w:lang w:val="en-US" w:eastAsia="en-US" w:bidi="en-US"/>
        </w:rPr>
        <w:t>TRATION</w:t>
      </w:r>
      <w:r w:rsidRPr="00742AA8">
        <w:rPr>
          <w:sz w:val="24"/>
          <w:szCs w:val="24"/>
          <w:lang w:eastAsia="en-US" w:bidi="en-US"/>
        </w:rPr>
        <w:t xml:space="preserve">) </w:t>
      </w:r>
      <w:r w:rsidRPr="00742AA8">
        <w:rPr>
          <w:sz w:val="24"/>
          <w:szCs w:val="24"/>
        </w:rPr>
        <w:t>Затем включить насос</w:t>
      </w:r>
      <w:r w:rsidR="0029290D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При данном реж</w:t>
      </w:r>
      <w:r w:rsidR="0029290D" w:rsidRPr="00742AA8">
        <w:rPr>
          <w:sz w:val="24"/>
          <w:szCs w:val="24"/>
        </w:rPr>
        <w:t>име работы вода проходит через фильтр, через прослойку песка и</w:t>
      </w:r>
      <w:r w:rsidRPr="00742AA8">
        <w:rPr>
          <w:sz w:val="24"/>
          <w:szCs w:val="24"/>
        </w:rPr>
        <w:t xml:space="preserve"> удерживаются присутствующие в воде примеси, тем самым вода очищается</w:t>
      </w:r>
      <w:r w:rsidR="0029290D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Необходимо следить за показанием манометра, который расположен на резервуаре фильтра и который показывает степень загрязнени</w:t>
      </w:r>
      <w:r w:rsidR="0029290D" w:rsidRPr="00742AA8">
        <w:rPr>
          <w:sz w:val="24"/>
          <w:szCs w:val="24"/>
        </w:rPr>
        <w:t>я фильт</w:t>
      </w:r>
      <w:r w:rsidRPr="00742AA8">
        <w:rPr>
          <w:sz w:val="24"/>
          <w:szCs w:val="24"/>
        </w:rPr>
        <w:t>ра</w:t>
      </w:r>
      <w:r w:rsidR="0029290D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Нормальное рабочее давление фильтрации </w:t>
      </w:r>
      <w:r w:rsidR="0029290D" w:rsidRPr="00742AA8">
        <w:rPr>
          <w:sz w:val="24"/>
          <w:szCs w:val="24"/>
        </w:rPr>
        <w:t>0,8-1,</w:t>
      </w:r>
      <w:r w:rsidRPr="00742AA8">
        <w:rPr>
          <w:sz w:val="24"/>
          <w:szCs w:val="24"/>
        </w:rPr>
        <w:t>2 кг/см</w:t>
      </w:r>
      <w:r w:rsidR="0029290D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Когда давление превышает значения установленной нормы, (стрелка заходит за мет</w:t>
      </w:r>
      <w:r w:rsidR="0029290D" w:rsidRPr="00742AA8">
        <w:rPr>
          <w:sz w:val="24"/>
          <w:szCs w:val="24"/>
        </w:rPr>
        <w:t>ку) значит, фильтр загрязнен, и его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необходимо промыт</w:t>
      </w:r>
      <w:r w:rsidR="0029290D" w:rsidRPr="00742AA8">
        <w:rPr>
          <w:sz w:val="24"/>
          <w:szCs w:val="24"/>
        </w:rPr>
        <w:t>ь</w:t>
      </w:r>
      <w:r w:rsidRPr="00742AA8">
        <w:rPr>
          <w:sz w:val="24"/>
          <w:szCs w:val="24"/>
        </w:rPr>
        <w:t xml:space="preserve">. </w:t>
      </w:r>
      <w:r w:rsidRPr="00742AA8">
        <w:rPr>
          <w:sz w:val="24"/>
          <w:szCs w:val="24"/>
        </w:rPr>
        <w:lastRenderedPageBreak/>
        <w:t xml:space="preserve">Необходимо, с целью </w:t>
      </w:r>
      <w:r w:rsidR="0029290D" w:rsidRPr="00742AA8">
        <w:rPr>
          <w:sz w:val="24"/>
          <w:szCs w:val="24"/>
        </w:rPr>
        <w:t>профилактики, промывать фильтр 1</w:t>
      </w:r>
      <w:r w:rsidRPr="00742AA8">
        <w:rPr>
          <w:sz w:val="24"/>
          <w:szCs w:val="24"/>
        </w:rPr>
        <w:t xml:space="preserve"> раз в неделю, когда проводится химическая обр</w:t>
      </w:r>
      <w:r w:rsidR="0029290D" w:rsidRPr="00742AA8">
        <w:rPr>
          <w:sz w:val="24"/>
          <w:szCs w:val="24"/>
        </w:rPr>
        <w:t>аботка воды в бассейне. Выключить</w:t>
      </w:r>
      <w:r w:rsidRPr="00742AA8">
        <w:rPr>
          <w:sz w:val="24"/>
          <w:szCs w:val="24"/>
        </w:rPr>
        <w:t xml:space="preserve"> насос и перейти в режим работы фильтра - ОБРАТНАЯ ПРОМЫВКА</w:t>
      </w:r>
      <w:r w:rsidR="0029290D" w:rsidRPr="00742AA8">
        <w:rPr>
          <w:sz w:val="24"/>
          <w:szCs w:val="24"/>
        </w:rPr>
        <w:t>.</w:t>
      </w:r>
    </w:p>
    <w:p w:rsidR="003D758B" w:rsidRPr="00742AA8" w:rsidRDefault="002B01B0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rStyle w:val="26"/>
          <w:sz w:val="24"/>
          <w:szCs w:val="24"/>
        </w:rPr>
        <w:t>ОБРАТН</w:t>
      </w:r>
      <w:r w:rsidR="00B42362" w:rsidRPr="00742AA8">
        <w:rPr>
          <w:rStyle w:val="26"/>
          <w:sz w:val="24"/>
          <w:szCs w:val="24"/>
        </w:rPr>
        <w:t>АЯ ПРОМЫВКА</w:t>
      </w:r>
      <w:r w:rsidR="00B42362" w:rsidRPr="00742AA8">
        <w:rPr>
          <w:sz w:val="24"/>
          <w:szCs w:val="24"/>
        </w:rPr>
        <w:t xml:space="preserve"> - при выключенном насосе ручной клапан необ</w:t>
      </w:r>
      <w:r w:rsidR="00396C8F" w:rsidRPr="00742AA8">
        <w:rPr>
          <w:sz w:val="24"/>
          <w:szCs w:val="24"/>
        </w:rPr>
        <w:t>ходимо установить на позицию ОБРАТН</w:t>
      </w:r>
      <w:r w:rsidR="00B42362" w:rsidRPr="00742AA8">
        <w:rPr>
          <w:sz w:val="24"/>
          <w:szCs w:val="24"/>
        </w:rPr>
        <w:t xml:space="preserve">АЯ ПРОМЫВКА </w:t>
      </w:r>
      <w:r w:rsidR="00B42362" w:rsidRPr="00742AA8">
        <w:rPr>
          <w:sz w:val="24"/>
          <w:szCs w:val="24"/>
          <w:lang w:eastAsia="en-US" w:bidi="en-US"/>
        </w:rPr>
        <w:t>(</w:t>
      </w:r>
      <w:r w:rsidR="00B42362" w:rsidRPr="00742AA8">
        <w:rPr>
          <w:sz w:val="24"/>
          <w:szCs w:val="24"/>
          <w:lang w:val="en-US" w:eastAsia="en-US" w:bidi="en-US"/>
        </w:rPr>
        <w:t>BACKWASH</w:t>
      </w:r>
      <w:r w:rsidR="00B42362" w:rsidRPr="00742AA8">
        <w:rPr>
          <w:sz w:val="24"/>
          <w:szCs w:val="24"/>
          <w:lang w:eastAsia="en-US" w:bidi="en-US"/>
        </w:rPr>
        <w:t>)</w:t>
      </w:r>
      <w:r w:rsidR="00396C8F" w:rsidRPr="00742AA8">
        <w:rPr>
          <w:sz w:val="24"/>
          <w:szCs w:val="24"/>
          <w:lang w:eastAsia="en-US" w:bidi="en-US"/>
        </w:rPr>
        <w:t>.</w:t>
      </w:r>
      <w:r w:rsidR="00B42362" w:rsidRPr="00742AA8">
        <w:rPr>
          <w:sz w:val="24"/>
          <w:szCs w:val="24"/>
          <w:lang w:eastAsia="en-US" w:bidi="en-US"/>
        </w:rPr>
        <w:t xml:space="preserve"> </w:t>
      </w:r>
      <w:r w:rsidR="00B42362" w:rsidRPr="00742AA8">
        <w:rPr>
          <w:sz w:val="24"/>
          <w:szCs w:val="24"/>
        </w:rPr>
        <w:t>Затем включить насос, примерно на 2 минуты, а именно на время пока вода, которую видно через стеклян</w:t>
      </w:r>
      <w:r w:rsidR="00396C8F" w:rsidRPr="00742AA8">
        <w:rPr>
          <w:sz w:val="24"/>
          <w:szCs w:val="24"/>
        </w:rPr>
        <w:t>ный колпачок у клапана, снова не</w:t>
      </w:r>
      <w:r w:rsidR="00B42362" w:rsidRPr="00742AA8">
        <w:rPr>
          <w:sz w:val="24"/>
          <w:szCs w:val="24"/>
        </w:rPr>
        <w:t xml:space="preserve"> станет светлой</w:t>
      </w:r>
      <w:r w:rsidR="00396C8F" w:rsidRPr="00742AA8">
        <w:rPr>
          <w:sz w:val="24"/>
          <w:szCs w:val="24"/>
        </w:rPr>
        <w:t>. При тако</w:t>
      </w:r>
      <w:r w:rsidR="00B42362" w:rsidRPr="00742AA8">
        <w:rPr>
          <w:sz w:val="24"/>
          <w:szCs w:val="24"/>
        </w:rPr>
        <w:t>м ре</w:t>
      </w:r>
      <w:r w:rsidR="00396C8F" w:rsidRPr="00742AA8">
        <w:rPr>
          <w:sz w:val="24"/>
          <w:szCs w:val="24"/>
        </w:rPr>
        <w:t>жиме работы фильтра вода проходи</w:t>
      </w:r>
      <w:r w:rsidR="00B42362" w:rsidRPr="00742AA8">
        <w:rPr>
          <w:sz w:val="24"/>
          <w:szCs w:val="24"/>
        </w:rPr>
        <w:t>т в обратом направлении через песок</w:t>
      </w:r>
      <w:r w:rsidR="00396C8F" w:rsidRPr="00742AA8">
        <w:rPr>
          <w:sz w:val="24"/>
          <w:szCs w:val="24"/>
        </w:rPr>
        <w:t xml:space="preserve"> и сбрасывается в дренаж (канализацию), вся грязь</w:t>
      </w:r>
      <w:r w:rsidR="00B42362" w:rsidRPr="00742AA8">
        <w:rPr>
          <w:sz w:val="24"/>
          <w:szCs w:val="24"/>
        </w:rPr>
        <w:t>, из песка и все отложения на фильтре смываются</w:t>
      </w:r>
      <w:r w:rsidR="00396C8F" w:rsidRPr="00742AA8">
        <w:rPr>
          <w:sz w:val="24"/>
          <w:szCs w:val="24"/>
        </w:rPr>
        <w:t>.</w:t>
      </w:r>
      <w:r w:rsidR="00B42362" w:rsidRPr="00742AA8">
        <w:rPr>
          <w:sz w:val="24"/>
          <w:szCs w:val="24"/>
        </w:rPr>
        <w:t xml:space="preserve"> Выключить насос и перейти в режим работы фильтра </w:t>
      </w:r>
      <w:r w:rsidR="00396C8F" w:rsidRPr="00742AA8">
        <w:rPr>
          <w:sz w:val="24"/>
          <w:szCs w:val="24"/>
        </w:rPr>
        <w:t>–</w:t>
      </w:r>
      <w:r w:rsidR="00B42362" w:rsidRPr="00742AA8">
        <w:rPr>
          <w:sz w:val="24"/>
          <w:szCs w:val="24"/>
        </w:rPr>
        <w:t xml:space="preserve"> ПРОМЫВКА</w:t>
      </w:r>
      <w:r w:rsidR="00396C8F"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rStyle w:val="26"/>
          <w:sz w:val="24"/>
          <w:szCs w:val="24"/>
        </w:rPr>
        <w:t>ПРОМЫВКА</w:t>
      </w:r>
      <w:r w:rsidRPr="00742AA8">
        <w:rPr>
          <w:sz w:val="24"/>
          <w:szCs w:val="24"/>
        </w:rPr>
        <w:t xml:space="preserve"> </w:t>
      </w:r>
      <w:r w:rsidR="00396C8F" w:rsidRPr="00742AA8">
        <w:rPr>
          <w:sz w:val="24"/>
          <w:szCs w:val="24"/>
        </w:rPr>
        <w:t>–</w:t>
      </w:r>
      <w:r w:rsidRPr="00742AA8">
        <w:rPr>
          <w:sz w:val="24"/>
          <w:szCs w:val="24"/>
        </w:rPr>
        <w:t xml:space="preserve"> при выключенном </w:t>
      </w:r>
      <w:r w:rsidR="00396C8F" w:rsidRPr="00742AA8">
        <w:rPr>
          <w:sz w:val="24"/>
          <w:szCs w:val="24"/>
          <w:lang w:eastAsia="en-US" w:bidi="en-US"/>
        </w:rPr>
        <w:t>насосе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ручной клапан н</w:t>
      </w:r>
      <w:r w:rsidR="00396C8F" w:rsidRPr="00742AA8">
        <w:rPr>
          <w:sz w:val="24"/>
          <w:szCs w:val="24"/>
        </w:rPr>
        <w:t>еобходимо установить на позицию</w:t>
      </w:r>
      <w:r w:rsidRPr="00742AA8">
        <w:rPr>
          <w:sz w:val="24"/>
          <w:szCs w:val="24"/>
        </w:rPr>
        <w:t xml:space="preserve"> ПРОМЫВКА </w:t>
      </w:r>
      <w:r w:rsidRPr="00742AA8">
        <w:rPr>
          <w:sz w:val="24"/>
          <w:szCs w:val="24"/>
          <w:lang w:eastAsia="en-US" w:bidi="en-US"/>
        </w:rPr>
        <w:t>(</w:t>
      </w:r>
      <w:r w:rsidRPr="00742AA8">
        <w:rPr>
          <w:sz w:val="24"/>
          <w:szCs w:val="24"/>
          <w:lang w:val="en-US" w:eastAsia="en-US" w:bidi="en-US"/>
        </w:rPr>
        <w:t>RINSE</w:t>
      </w:r>
      <w:r w:rsidRPr="00742AA8">
        <w:rPr>
          <w:sz w:val="24"/>
          <w:szCs w:val="24"/>
          <w:lang w:eastAsia="en-US" w:bidi="en-US"/>
        </w:rPr>
        <w:t>)</w:t>
      </w:r>
      <w:r w:rsidR="00396C8F" w:rsidRPr="00742AA8">
        <w:rPr>
          <w:sz w:val="24"/>
          <w:szCs w:val="24"/>
          <w:lang w:eastAsia="en-US" w:bidi="en-US"/>
        </w:rPr>
        <w:t>.</w:t>
      </w:r>
      <w:r w:rsidRPr="00742AA8">
        <w:rPr>
          <w:sz w:val="24"/>
          <w:szCs w:val="24"/>
          <w:lang w:eastAsia="en-US" w:bidi="en-US"/>
        </w:rPr>
        <w:t xml:space="preserve"> </w:t>
      </w:r>
      <w:r w:rsidR="00396C8F" w:rsidRPr="00742AA8">
        <w:rPr>
          <w:sz w:val="24"/>
          <w:szCs w:val="24"/>
        </w:rPr>
        <w:t>Включить насос примерно на 1</w:t>
      </w:r>
      <w:r w:rsidRPr="00742AA8">
        <w:rPr>
          <w:sz w:val="24"/>
          <w:szCs w:val="24"/>
        </w:rPr>
        <w:t xml:space="preserve"> мин</w:t>
      </w:r>
      <w:r w:rsidR="00396C8F" w:rsidRPr="00742AA8">
        <w:rPr>
          <w:sz w:val="24"/>
          <w:szCs w:val="24"/>
        </w:rPr>
        <w:t>уту. Вод</w:t>
      </w:r>
      <w:r w:rsidRPr="00742AA8">
        <w:rPr>
          <w:sz w:val="24"/>
          <w:szCs w:val="24"/>
        </w:rPr>
        <w:t>а проходит через фильтр как при фильтрации</w:t>
      </w:r>
      <w:r w:rsidR="00396C8F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ПРОМЫВКУ необходимо производить после каждой </w:t>
      </w:r>
      <w:r w:rsidR="00396C8F" w:rsidRPr="00742AA8">
        <w:rPr>
          <w:sz w:val="24"/>
          <w:szCs w:val="24"/>
        </w:rPr>
        <w:t>ОБРАТНОЙ ПРОМЫВКИ для уплотнения</w:t>
      </w:r>
      <w:r w:rsidRPr="00742AA8">
        <w:rPr>
          <w:sz w:val="24"/>
          <w:szCs w:val="24"/>
        </w:rPr>
        <w:t xml:space="preserve"> песка и возобновления песочного наполнения</w:t>
      </w:r>
      <w:r w:rsidR="00396C8F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Выключить насос</w:t>
      </w:r>
      <w:r w:rsidR="00396C8F"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rStyle w:val="26"/>
          <w:sz w:val="24"/>
          <w:szCs w:val="24"/>
        </w:rPr>
        <w:t>ЦИРКУЛЯЦИЯ</w:t>
      </w:r>
      <w:r w:rsidRPr="00742AA8">
        <w:rPr>
          <w:sz w:val="24"/>
          <w:szCs w:val="24"/>
        </w:rPr>
        <w:t xml:space="preserve"> </w:t>
      </w:r>
      <w:r w:rsidR="00396C8F" w:rsidRPr="00742AA8">
        <w:rPr>
          <w:sz w:val="24"/>
          <w:szCs w:val="24"/>
        </w:rPr>
        <w:t>–</w:t>
      </w:r>
      <w:r w:rsidRPr="00742AA8">
        <w:rPr>
          <w:sz w:val="24"/>
          <w:szCs w:val="24"/>
        </w:rPr>
        <w:t xml:space="preserve"> при</w:t>
      </w:r>
      <w:r w:rsidR="00396C8F" w:rsidRPr="00742AA8">
        <w:rPr>
          <w:sz w:val="24"/>
          <w:szCs w:val="24"/>
        </w:rPr>
        <w:t xml:space="preserve"> выключенном насосе ручной капан необходимо установить</w:t>
      </w:r>
      <w:r w:rsidRPr="00742AA8">
        <w:rPr>
          <w:sz w:val="24"/>
          <w:szCs w:val="24"/>
        </w:rPr>
        <w:t xml:space="preserve"> на позицию ЦИРКУЛЯЦИЯ </w:t>
      </w:r>
      <w:r w:rsidRPr="00742AA8">
        <w:rPr>
          <w:sz w:val="24"/>
          <w:szCs w:val="24"/>
          <w:lang w:eastAsia="en-US" w:bidi="en-US"/>
        </w:rPr>
        <w:t>(</w:t>
      </w:r>
      <w:r w:rsidRPr="00742AA8">
        <w:rPr>
          <w:sz w:val="24"/>
          <w:szCs w:val="24"/>
          <w:lang w:val="en-US" w:eastAsia="en-US" w:bidi="en-US"/>
        </w:rPr>
        <w:t>CIRCULATION</w:t>
      </w:r>
      <w:r w:rsidRPr="00742AA8">
        <w:rPr>
          <w:sz w:val="24"/>
          <w:szCs w:val="24"/>
          <w:lang w:eastAsia="en-US" w:bidi="en-US"/>
        </w:rPr>
        <w:t xml:space="preserve">). </w:t>
      </w:r>
      <w:r w:rsidR="00396C8F" w:rsidRPr="00742AA8">
        <w:rPr>
          <w:sz w:val="24"/>
          <w:szCs w:val="24"/>
        </w:rPr>
        <w:t>При химической обработке воды в бассейне, т.е.</w:t>
      </w:r>
      <w:r w:rsidRPr="00742AA8">
        <w:rPr>
          <w:sz w:val="24"/>
          <w:szCs w:val="24"/>
        </w:rPr>
        <w:t xml:space="preserve"> после </w:t>
      </w:r>
      <w:r w:rsidR="00396C8F" w:rsidRPr="00742AA8">
        <w:rPr>
          <w:sz w:val="24"/>
          <w:szCs w:val="24"/>
        </w:rPr>
        <w:t>добавления в воду</w:t>
      </w:r>
      <w:r w:rsidRPr="00742AA8">
        <w:rPr>
          <w:sz w:val="24"/>
          <w:szCs w:val="24"/>
        </w:rPr>
        <w:t xml:space="preserve"> средства против </w:t>
      </w:r>
      <w:r w:rsidR="00396C8F" w:rsidRPr="00742AA8">
        <w:rPr>
          <w:sz w:val="24"/>
          <w:szCs w:val="24"/>
        </w:rPr>
        <w:t>водорослей, обязательно переключить фильт</w:t>
      </w:r>
      <w:r w:rsidRPr="00742AA8">
        <w:rPr>
          <w:sz w:val="24"/>
          <w:szCs w:val="24"/>
        </w:rPr>
        <w:t>р на несколько минут</w:t>
      </w:r>
      <w:r w:rsidR="00396C8F" w:rsidRPr="00742AA8">
        <w:rPr>
          <w:sz w:val="24"/>
          <w:szCs w:val="24"/>
        </w:rPr>
        <w:t xml:space="preserve"> на режим работы ЦИРКУЛЯЦИЯ. В этом режиме вода циркулирует без</w:t>
      </w:r>
      <w:r w:rsidRPr="00742AA8">
        <w:rPr>
          <w:sz w:val="24"/>
          <w:szCs w:val="24"/>
        </w:rPr>
        <w:t xml:space="preserve"> прохождения через фильтр</w:t>
      </w:r>
      <w:r w:rsidR="00396C8F" w:rsidRPr="00742AA8">
        <w:rPr>
          <w:sz w:val="24"/>
          <w:szCs w:val="24"/>
        </w:rPr>
        <w:t>.</w:t>
      </w:r>
    </w:p>
    <w:p w:rsidR="00396C8F" w:rsidRPr="00742AA8" w:rsidRDefault="00B42362" w:rsidP="00742AA8">
      <w:pPr>
        <w:pStyle w:val="22"/>
        <w:shd w:val="clear" w:color="auto" w:fill="auto"/>
        <w:spacing w:before="0" w:after="354" w:line="240" w:lineRule="auto"/>
        <w:jc w:val="left"/>
        <w:rPr>
          <w:sz w:val="24"/>
          <w:szCs w:val="24"/>
        </w:rPr>
      </w:pPr>
      <w:r w:rsidRPr="00742AA8">
        <w:rPr>
          <w:rStyle w:val="26"/>
          <w:sz w:val="24"/>
          <w:szCs w:val="24"/>
        </w:rPr>
        <w:t>В ДРЕНАЖ</w:t>
      </w:r>
      <w:r w:rsidRPr="00742AA8">
        <w:rPr>
          <w:sz w:val="24"/>
          <w:szCs w:val="24"/>
        </w:rPr>
        <w:t xml:space="preserve"> - при выключенн</w:t>
      </w:r>
      <w:r w:rsidR="00396C8F" w:rsidRPr="00742AA8">
        <w:rPr>
          <w:sz w:val="24"/>
          <w:szCs w:val="24"/>
        </w:rPr>
        <w:t>ом насосе ручной клапан необходи</w:t>
      </w:r>
      <w:r w:rsidRPr="00742AA8">
        <w:rPr>
          <w:sz w:val="24"/>
          <w:szCs w:val="24"/>
        </w:rPr>
        <w:t xml:space="preserve">мо установить на позицию в ДРЕНАЖ </w:t>
      </w:r>
      <w:r w:rsidRPr="00742AA8">
        <w:rPr>
          <w:sz w:val="24"/>
          <w:szCs w:val="24"/>
          <w:lang w:eastAsia="en-US" w:bidi="en-US"/>
        </w:rPr>
        <w:t>(</w:t>
      </w:r>
      <w:r w:rsidRPr="00742AA8">
        <w:rPr>
          <w:sz w:val="24"/>
          <w:szCs w:val="24"/>
          <w:lang w:val="en-US" w:eastAsia="en-US" w:bidi="en-US"/>
        </w:rPr>
        <w:t>DRAIN</w:t>
      </w:r>
      <w:r w:rsidRPr="00742AA8">
        <w:rPr>
          <w:sz w:val="24"/>
          <w:szCs w:val="24"/>
          <w:lang w:eastAsia="en-US" w:bidi="en-US"/>
        </w:rPr>
        <w:t>)</w:t>
      </w:r>
      <w:r w:rsidR="00396C8F" w:rsidRPr="00742AA8">
        <w:rPr>
          <w:sz w:val="24"/>
          <w:szCs w:val="24"/>
          <w:lang w:eastAsia="en-US" w:bidi="en-US"/>
        </w:rPr>
        <w:t>.</w:t>
      </w:r>
      <w:r w:rsidRPr="00742AA8">
        <w:rPr>
          <w:sz w:val="24"/>
          <w:szCs w:val="24"/>
          <w:lang w:eastAsia="en-US" w:bidi="en-US"/>
        </w:rPr>
        <w:t xml:space="preserve"> </w:t>
      </w:r>
      <w:r w:rsidR="00396C8F" w:rsidRPr="00742AA8">
        <w:rPr>
          <w:sz w:val="24"/>
          <w:szCs w:val="24"/>
          <w:lang w:eastAsia="en-US" w:bidi="en-US"/>
        </w:rPr>
        <w:t>Насос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>включить. Бассейн опустошается</w:t>
      </w:r>
      <w:r w:rsidR="00396C8F" w:rsidRPr="00742AA8">
        <w:rPr>
          <w:sz w:val="24"/>
          <w:szCs w:val="24"/>
        </w:rPr>
        <w:t>. В этом режиме вода из</w:t>
      </w:r>
      <w:r w:rsidRPr="00742AA8">
        <w:rPr>
          <w:sz w:val="24"/>
          <w:szCs w:val="24"/>
        </w:rPr>
        <w:t xml:space="preserve"> бассей</w:t>
      </w:r>
      <w:r w:rsidR="00396C8F" w:rsidRPr="00742AA8">
        <w:rPr>
          <w:sz w:val="24"/>
          <w:szCs w:val="24"/>
        </w:rPr>
        <w:t>на поступает непосредственно в донный слив,</w:t>
      </w:r>
      <w:r w:rsidRPr="00742AA8">
        <w:rPr>
          <w:sz w:val="24"/>
          <w:szCs w:val="24"/>
        </w:rPr>
        <w:t xml:space="preserve"> минуя фильтрацию. Слив воду </w:t>
      </w:r>
      <w:r w:rsidR="00396C8F" w:rsidRPr="00742AA8">
        <w:rPr>
          <w:sz w:val="24"/>
          <w:szCs w:val="24"/>
        </w:rPr>
        <w:t>из бассейна,</w:t>
      </w:r>
      <w:r w:rsidRPr="00742AA8">
        <w:rPr>
          <w:sz w:val="24"/>
          <w:szCs w:val="24"/>
        </w:rPr>
        <w:t xml:space="preserve"> насос выключить</w:t>
      </w:r>
      <w:r w:rsidR="00396C8F" w:rsidRPr="00742AA8">
        <w:rPr>
          <w:sz w:val="24"/>
          <w:szCs w:val="24"/>
        </w:rPr>
        <w:t>.</w:t>
      </w:r>
    </w:p>
    <w:p w:rsidR="003D758B" w:rsidRDefault="00B42362" w:rsidP="00742AA8">
      <w:pPr>
        <w:pStyle w:val="22"/>
        <w:shd w:val="clear" w:color="auto" w:fill="auto"/>
        <w:spacing w:before="0" w:after="354" w:line="240" w:lineRule="auto"/>
        <w:jc w:val="left"/>
        <w:rPr>
          <w:sz w:val="24"/>
          <w:szCs w:val="24"/>
        </w:rPr>
      </w:pPr>
      <w:r w:rsidRPr="00742AA8">
        <w:rPr>
          <w:sz w:val="24"/>
          <w:szCs w:val="24"/>
        </w:rPr>
        <w:t xml:space="preserve"> </w:t>
      </w:r>
      <w:r w:rsidR="00396C8F" w:rsidRPr="00742AA8">
        <w:rPr>
          <w:rStyle w:val="26"/>
          <w:sz w:val="24"/>
          <w:szCs w:val="24"/>
        </w:rPr>
        <w:t>ЗАКРЫТ</w:t>
      </w:r>
      <w:r w:rsidRPr="00742AA8">
        <w:rPr>
          <w:rStyle w:val="26"/>
          <w:sz w:val="24"/>
          <w:szCs w:val="24"/>
        </w:rPr>
        <w:t>О</w:t>
      </w:r>
      <w:r w:rsidR="00396C8F" w:rsidRPr="00742AA8">
        <w:rPr>
          <w:sz w:val="24"/>
          <w:szCs w:val="24"/>
        </w:rPr>
        <w:t xml:space="preserve"> –</w:t>
      </w:r>
      <w:r w:rsidRPr="00742AA8">
        <w:rPr>
          <w:sz w:val="24"/>
          <w:szCs w:val="24"/>
        </w:rPr>
        <w:t xml:space="preserve"> при </w:t>
      </w:r>
      <w:r w:rsidR="00396C8F" w:rsidRPr="00742AA8">
        <w:rPr>
          <w:sz w:val="24"/>
          <w:szCs w:val="24"/>
        </w:rPr>
        <w:t>выключенном насосе ручной клака</w:t>
      </w:r>
      <w:r w:rsidRPr="00742AA8">
        <w:rPr>
          <w:sz w:val="24"/>
          <w:szCs w:val="24"/>
        </w:rPr>
        <w:t xml:space="preserve">н необходимо </w:t>
      </w:r>
      <w:r w:rsidR="00396C8F" w:rsidRPr="00742AA8">
        <w:rPr>
          <w:sz w:val="24"/>
          <w:szCs w:val="24"/>
          <w:lang w:eastAsia="en-US" w:bidi="en-US"/>
        </w:rPr>
        <w:t>установить</w:t>
      </w:r>
      <w:r w:rsidRPr="00742AA8">
        <w:rPr>
          <w:sz w:val="24"/>
          <w:szCs w:val="24"/>
          <w:lang w:eastAsia="en-US" w:bidi="en-US"/>
        </w:rPr>
        <w:t xml:space="preserve"> </w:t>
      </w:r>
      <w:r w:rsidR="00396C8F" w:rsidRPr="00742AA8">
        <w:rPr>
          <w:sz w:val="24"/>
          <w:szCs w:val="24"/>
        </w:rPr>
        <w:t>на позицию,</w:t>
      </w:r>
      <w:r w:rsidRPr="00742AA8">
        <w:rPr>
          <w:sz w:val="24"/>
          <w:szCs w:val="24"/>
        </w:rPr>
        <w:t xml:space="preserve"> ЗАКРЫТО </w:t>
      </w:r>
      <w:r w:rsidRPr="00742AA8">
        <w:rPr>
          <w:sz w:val="24"/>
          <w:szCs w:val="24"/>
          <w:lang w:eastAsia="en-US" w:bidi="en-US"/>
        </w:rPr>
        <w:t>(</w:t>
      </w:r>
      <w:r w:rsidRPr="00742AA8">
        <w:rPr>
          <w:sz w:val="24"/>
          <w:szCs w:val="24"/>
          <w:lang w:val="en-US" w:eastAsia="en-US" w:bidi="en-US"/>
        </w:rPr>
        <w:t>CLOSED</w:t>
      </w:r>
      <w:r w:rsidRPr="00742AA8">
        <w:rPr>
          <w:sz w:val="24"/>
          <w:szCs w:val="24"/>
          <w:lang w:eastAsia="en-US" w:bidi="en-US"/>
        </w:rPr>
        <w:t>)</w:t>
      </w:r>
      <w:r w:rsidR="00396C8F" w:rsidRPr="00742AA8">
        <w:rPr>
          <w:sz w:val="24"/>
          <w:szCs w:val="24"/>
          <w:lang w:eastAsia="en-US" w:bidi="en-US"/>
        </w:rPr>
        <w:t>.</w:t>
      </w:r>
      <w:r w:rsidRPr="00742AA8">
        <w:rPr>
          <w:sz w:val="24"/>
          <w:szCs w:val="24"/>
          <w:lang w:eastAsia="en-US" w:bidi="en-US"/>
        </w:rPr>
        <w:t xml:space="preserve"> </w:t>
      </w:r>
      <w:r w:rsidR="00396C8F" w:rsidRPr="00742AA8">
        <w:rPr>
          <w:sz w:val="24"/>
          <w:szCs w:val="24"/>
        </w:rPr>
        <w:t>В этом режиме все клапана закрыты, не</w:t>
      </w:r>
      <w:r w:rsidRPr="00742AA8">
        <w:rPr>
          <w:sz w:val="24"/>
          <w:szCs w:val="24"/>
        </w:rPr>
        <w:t xml:space="preserve"> происходит циркуляция воды,</w:t>
      </w:r>
      <w:r w:rsidR="00396C8F" w:rsidRPr="00742AA8">
        <w:rPr>
          <w:sz w:val="24"/>
          <w:szCs w:val="24"/>
        </w:rPr>
        <w:t xml:space="preserve"> имеется доступ к фильтру, при э</w:t>
      </w:r>
      <w:r w:rsidRPr="00742AA8">
        <w:rPr>
          <w:sz w:val="24"/>
          <w:szCs w:val="24"/>
        </w:rPr>
        <w:t>том насос нельзя включать</w:t>
      </w:r>
      <w:r w:rsidR="00396C8F" w:rsidRPr="00742AA8">
        <w:rPr>
          <w:sz w:val="24"/>
          <w:szCs w:val="24"/>
        </w:rPr>
        <w:t>.</w:t>
      </w:r>
    </w:p>
    <w:p w:rsidR="002267E0" w:rsidRDefault="002267E0" w:rsidP="00742AA8">
      <w:pPr>
        <w:pStyle w:val="22"/>
        <w:shd w:val="clear" w:color="auto" w:fill="auto"/>
        <w:spacing w:before="0" w:after="354" w:line="240" w:lineRule="auto"/>
        <w:jc w:val="left"/>
        <w:rPr>
          <w:sz w:val="24"/>
          <w:szCs w:val="24"/>
        </w:rPr>
      </w:pPr>
    </w:p>
    <w:p w:rsidR="002267E0" w:rsidRPr="00742AA8" w:rsidRDefault="002267E0" w:rsidP="00742AA8">
      <w:pPr>
        <w:pStyle w:val="22"/>
        <w:shd w:val="clear" w:color="auto" w:fill="auto"/>
        <w:spacing w:before="0" w:after="354" w:line="240" w:lineRule="auto"/>
        <w:jc w:val="left"/>
        <w:rPr>
          <w:sz w:val="24"/>
          <w:szCs w:val="24"/>
        </w:rPr>
      </w:pPr>
    </w:p>
    <w:p w:rsidR="003D758B" w:rsidRPr="004D436F" w:rsidRDefault="00396C8F" w:rsidP="00742AA8">
      <w:pPr>
        <w:pStyle w:val="120"/>
        <w:keepNext/>
        <w:keepLines/>
        <w:shd w:val="clear" w:color="auto" w:fill="auto"/>
        <w:spacing w:before="0" w:after="0" w:line="240" w:lineRule="auto"/>
        <w:ind w:left="23"/>
        <w:rPr>
          <w:b/>
          <w:sz w:val="24"/>
          <w:szCs w:val="24"/>
        </w:rPr>
      </w:pPr>
      <w:bookmarkStart w:id="12" w:name="bookmark16"/>
      <w:r w:rsidRPr="004D436F">
        <w:rPr>
          <w:b/>
          <w:sz w:val="24"/>
          <w:szCs w:val="24"/>
        </w:rPr>
        <w:lastRenderedPageBreak/>
        <w:t>Г</w:t>
      </w:r>
      <w:r w:rsidR="004D436F" w:rsidRPr="004D436F">
        <w:rPr>
          <w:b/>
          <w:sz w:val="24"/>
          <w:szCs w:val="24"/>
        </w:rPr>
        <w:t>аранти</w:t>
      </w:r>
      <w:r w:rsidR="004D436F" w:rsidRPr="004D436F">
        <w:rPr>
          <w:b/>
          <w:sz w:val="24"/>
          <w:szCs w:val="24"/>
          <w:lang w:eastAsia="en-US" w:bidi="en-US"/>
        </w:rPr>
        <w:t>и</w:t>
      </w:r>
      <w:r w:rsidR="004D436F" w:rsidRPr="004D436F">
        <w:rPr>
          <w:b/>
          <w:sz w:val="24"/>
          <w:szCs w:val="24"/>
        </w:rPr>
        <w:t xml:space="preserve"> и обя</w:t>
      </w:r>
      <w:r w:rsidR="00317677">
        <w:rPr>
          <w:b/>
          <w:sz w:val="24"/>
          <w:szCs w:val="24"/>
          <w:lang w:eastAsia="en-US" w:bidi="en-US"/>
        </w:rPr>
        <w:t>зат</w:t>
      </w:r>
      <w:r w:rsidR="004D436F" w:rsidRPr="004D436F">
        <w:rPr>
          <w:b/>
          <w:sz w:val="24"/>
          <w:szCs w:val="24"/>
          <w:lang w:eastAsia="en-US" w:bidi="en-US"/>
        </w:rPr>
        <w:t>ел</w:t>
      </w:r>
      <w:r w:rsidR="004D436F" w:rsidRPr="004D436F">
        <w:rPr>
          <w:b/>
          <w:sz w:val="24"/>
          <w:szCs w:val="24"/>
        </w:rPr>
        <w:t>ьства.</w:t>
      </w:r>
      <w:bookmarkEnd w:id="12"/>
    </w:p>
    <w:p w:rsidR="003D758B" w:rsidRPr="00742AA8" w:rsidRDefault="00282F51" w:rsidP="00742AA8">
      <w:pPr>
        <w:pStyle w:val="22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742AA8">
        <w:rPr>
          <w:b/>
          <w:sz w:val="24"/>
          <w:szCs w:val="24"/>
        </w:rPr>
        <w:t>Общая информация</w:t>
      </w:r>
      <w:r w:rsidR="00B42362" w:rsidRPr="00742AA8">
        <w:rPr>
          <w:b/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Ваш новы</w:t>
      </w:r>
      <w:r w:rsidR="00282F51" w:rsidRPr="00742AA8">
        <w:rPr>
          <w:sz w:val="24"/>
          <w:szCs w:val="24"/>
        </w:rPr>
        <w:t>й бассейн</w:t>
      </w:r>
      <w:r w:rsidRPr="00742AA8">
        <w:rPr>
          <w:sz w:val="24"/>
          <w:szCs w:val="24"/>
        </w:rPr>
        <w:t xml:space="preserve"> </w:t>
      </w:r>
      <w:r w:rsidR="00282F51" w:rsidRPr="00742AA8">
        <w:rPr>
          <w:sz w:val="24"/>
          <w:szCs w:val="24"/>
        </w:rPr>
        <w:t>изготовлен</w:t>
      </w:r>
      <w:r w:rsidRPr="00742AA8">
        <w:rPr>
          <w:sz w:val="24"/>
          <w:szCs w:val="24"/>
        </w:rPr>
        <w:t xml:space="preserve"> из высококачественных матери</w:t>
      </w:r>
      <w:r w:rsidR="00282F51" w:rsidRPr="00742AA8">
        <w:rPr>
          <w:sz w:val="24"/>
          <w:szCs w:val="24"/>
        </w:rPr>
        <w:t>алов, с использованием самых нов</w:t>
      </w:r>
      <w:r w:rsidRPr="00742AA8">
        <w:rPr>
          <w:sz w:val="24"/>
          <w:szCs w:val="24"/>
        </w:rPr>
        <w:t xml:space="preserve">ых технологий и мирового опыта в создании композитных </w:t>
      </w:r>
      <w:r w:rsidR="00282F51" w:rsidRPr="00742AA8">
        <w:rPr>
          <w:sz w:val="24"/>
          <w:szCs w:val="24"/>
        </w:rPr>
        <w:t>изделий</w:t>
      </w:r>
      <w:r w:rsidRPr="00742AA8">
        <w:rPr>
          <w:sz w:val="24"/>
          <w:szCs w:val="24"/>
        </w:rPr>
        <w:t xml:space="preserve"> с целью обеспечения бесперебойной эксплуатации на долгие годы</w:t>
      </w:r>
      <w:r w:rsidR="00282F51" w:rsidRPr="00742AA8">
        <w:rPr>
          <w:sz w:val="24"/>
          <w:szCs w:val="24"/>
        </w:rPr>
        <w:t>. Для поддержания Вашег</w:t>
      </w:r>
      <w:r w:rsidRPr="00742AA8">
        <w:rPr>
          <w:sz w:val="24"/>
          <w:szCs w:val="24"/>
        </w:rPr>
        <w:t>о бассейна в рабочем состоянии и сохр</w:t>
      </w:r>
      <w:r w:rsidR="00282F51" w:rsidRPr="00742AA8">
        <w:rPr>
          <w:sz w:val="24"/>
          <w:szCs w:val="24"/>
        </w:rPr>
        <w:t>анения гарантийных обязательств, установка бассейна и</w:t>
      </w:r>
      <w:r w:rsidRPr="00742AA8">
        <w:rPr>
          <w:sz w:val="24"/>
          <w:szCs w:val="24"/>
        </w:rPr>
        <w:t xml:space="preserve"> монтаж обору</w:t>
      </w:r>
      <w:r w:rsidR="00282F51" w:rsidRPr="00742AA8">
        <w:rPr>
          <w:sz w:val="24"/>
          <w:szCs w:val="24"/>
        </w:rPr>
        <w:t>дования, в</w:t>
      </w:r>
      <w:r w:rsidRPr="00742AA8">
        <w:rPr>
          <w:sz w:val="24"/>
          <w:szCs w:val="24"/>
        </w:rPr>
        <w:t xml:space="preserve">се периодические </w:t>
      </w:r>
      <w:r w:rsidR="00282F51" w:rsidRPr="00742AA8">
        <w:rPr>
          <w:sz w:val="24"/>
          <w:szCs w:val="24"/>
        </w:rPr>
        <w:t>обслуживания бассейна, ремонты и другие работ</w:t>
      </w:r>
      <w:r w:rsidRPr="00742AA8">
        <w:rPr>
          <w:sz w:val="24"/>
          <w:szCs w:val="24"/>
        </w:rPr>
        <w:t>ы должны проводиться только у официальных дилеров (предс</w:t>
      </w:r>
      <w:r w:rsidR="00C056D0" w:rsidRPr="00742AA8">
        <w:rPr>
          <w:sz w:val="24"/>
          <w:szCs w:val="24"/>
        </w:rPr>
        <w:t>тавителей) завода-изготовителя. Д</w:t>
      </w:r>
      <w:r w:rsidRPr="00742AA8">
        <w:rPr>
          <w:sz w:val="24"/>
          <w:szCs w:val="24"/>
        </w:rPr>
        <w:t>ля сохранения гарантийных обя</w:t>
      </w:r>
      <w:r w:rsidR="00282F51" w:rsidRPr="00742AA8">
        <w:rPr>
          <w:sz w:val="24"/>
          <w:szCs w:val="24"/>
        </w:rPr>
        <w:t>зательств в будущем, очень важно,</w:t>
      </w:r>
      <w:r w:rsidRPr="00742AA8">
        <w:rPr>
          <w:sz w:val="24"/>
          <w:szCs w:val="24"/>
        </w:rPr>
        <w:t xml:space="preserve"> ч</w:t>
      </w:r>
      <w:r w:rsidR="00282F51" w:rsidRPr="00742AA8">
        <w:rPr>
          <w:sz w:val="24"/>
          <w:szCs w:val="24"/>
        </w:rPr>
        <w:t>тобы реги</w:t>
      </w:r>
      <w:r w:rsidR="00C056D0" w:rsidRPr="00742AA8">
        <w:rPr>
          <w:sz w:val="24"/>
          <w:szCs w:val="24"/>
        </w:rPr>
        <w:t>страционные данные в «Акте сдачи-приема выполненных работ (услуг)» были</w:t>
      </w:r>
      <w:r w:rsidRPr="00742AA8">
        <w:rPr>
          <w:sz w:val="24"/>
          <w:szCs w:val="24"/>
        </w:rPr>
        <w:t xml:space="preserve"> полно</w:t>
      </w:r>
      <w:r w:rsidR="00C056D0" w:rsidRPr="00742AA8">
        <w:rPr>
          <w:sz w:val="24"/>
          <w:szCs w:val="24"/>
        </w:rPr>
        <w:t>стью заполнены дилером (прелставителем) завода-изготовителя,</w:t>
      </w:r>
      <w:r w:rsidRPr="00742AA8">
        <w:rPr>
          <w:sz w:val="24"/>
          <w:szCs w:val="24"/>
        </w:rPr>
        <w:t xml:space="preserve"> который </w:t>
      </w:r>
      <w:r w:rsidR="00C056D0" w:rsidRPr="00742AA8">
        <w:rPr>
          <w:sz w:val="24"/>
          <w:szCs w:val="24"/>
        </w:rPr>
        <w:t xml:space="preserve">продал и установил </w:t>
      </w:r>
      <w:r w:rsidRPr="00742AA8">
        <w:rPr>
          <w:sz w:val="24"/>
          <w:szCs w:val="24"/>
        </w:rPr>
        <w:t>Ваш бассейн</w:t>
      </w:r>
      <w:r w:rsidR="00C056D0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Мы рекомендуем внимательно прочитать и</w:t>
      </w:r>
      <w:r w:rsidR="00C056D0" w:rsidRPr="00742AA8">
        <w:rPr>
          <w:sz w:val="24"/>
          <w:szCs w:val="24"/>
        </w:rPr>
        <w:t>нструкцию по уходу и эксплуатации</w:t>
      </w:r>
      <w:r w:rsidRPr="00742AA8">
        <w:rPr>
          <w:sz w:val="24"/>
          <w:szCs w:val="24"/>
        </w:rPr>
        <w:t xml:space="preserve"> бассей</w:t>
      </w:r>
      <w:r w:rsidR="00C056D0" w:rsidRPr="00742AA8">
        <w:rPr>
          <w:sz w:val="24"/>
          <w:szCs w:val="24"/>
        </w:rPr>
        <w:t>на, а также условия выполнения гаранти</w:t>
      </w:r>
      <w:r w:rsidRPr="00742AA8">
        <w:rPr>
          <w:sz w:val="24"/>
          <w:szCs w:val="24"/>
        </w:rPr>
        <w:t>йных обязательств</w:t>
      </w:r>
      <w:r w:rsidR="00C056D0" w:rsidRPr="00742AA8">
        <w:rPr>
          <w:sz w:val="24"/>
          <w:szCs w:val="24"/>
        </w:rPr>
        <w:t>.</w:t>
      </w:r>
    </w:p>
    <w:p w:rsidR="003C3A24" w:rsidRPr="00742AA8" w:rsidRDefault="003C3A24" w:rsidP="00742AA8">
      <w:pPr>
        <w:pStyle w:val="22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742AA8">
        <w:rPr>
          <w:b/>
          <w:sz w:val="24"/>
          <w:szCs w:val="24"/>
        </w:rPr>
        <w:t>Гарантийное положение завода-изготовителя</w:t>
      </w:r>
      <w:r w:rsidR="00C05F32" w:rsidRPr="00742AA8">
        <w:rPr>
          <w:b/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На композитные чаши (далее бассейны), срок службы устанавливается с момента их продажи с учетом неукоснительного соблюдения инструкций но установке эксплуатации и обслуживанию</w:t>
      </w:r>
      <w:r w:rsidR="0029500E" w:rsidRPr="00742AA8">
        <w:rPr>
          <w:sz w:val="24"/>
          <w:szCs w:val="24"/>
        </w:rPr>
        <w:t>. И составляет не</w:t>
      </w:r>
      <w:r w:rsidRPr="00742AA8">
        <w:rPr>
          <w:sz w:val="24"/>
          <w:szCs w:val="24"/>
        </w:rPr>
        <w:t xml:space="preserve"> менее 35 лет</w:t>
      </w:r>
      <w:r w:rsidR="0029500E" w:rsidRPr="00742AA8">
        <w:rPr>
          <w:sz w:val="24"/>
          <w:szCs w:val="24"/>
        </w:rPr>
        <w:t>. Гарантия</w:t>
      </w:r>
      <w:r w:rsidRPr="00742AA8">
        <w:rPr>
          <w:sz w:val="24"/>
          <w:szCs w:val="24"/>
        </w:rPr>
        <w:t xml:space="preserve"> на Ваш новый </w:t>
      </w:r>
      <w:r w:rsidR="0029500E" w:rsidRPr="00742AA8">
        <w:rPr>
          <w:sz w:val="24"/>
          <w:szCs w:val="24"/>
        </w:rPr>
        <w:t>бассейн составляет 10 лет Завод-</w:t>
      </w:r>
      <w:r w:rsidRPr="00742AA8">
        <w:rPr>
          <w:sz w:val="24"/>
          <w:szCs w:val="24"/>
        </w:rPr>
        <w:t xml:space="preserve"> изгот</w:t>
      </w:r>
      <w:r w:rsidR="0029500E" w:rsidRPr="00742AA8">
        <w:rPr>
          <w:sz w:val="24"/>
          <w:szCs w:val="24"/>
        </w:rPr>
        <w:t>овитель гарантирует, что в период 10 лет корпус Вашего бассейна не</w:t>
      </w:r>
      <w:r w:rsidRPr="00742AA8">
        <w:rPr>
          <w:sz w:val="24"/>
          <w:szCs w:val="24"/>
        </w:rPr>
        <w:t xml:space="preserve"> будет иметь сквозного разрушения </w:t>
      </w:r>
      <w:r w:rsidR="0029500E" w:rsidRPr="00742AA8">
        <w:rPr>
          <w:sz w:val="24"/>
          <w:szCs w:val="24"/>
        </w:rPr>
        <w:t>вследствие дефектов материала</w:t>
      </w:r>
      <w:r w:rsidRPr="00742AA8">
        <w:rPr>
          <w:sz w:val="24"/>
          <w:szCs w:val="24"/>
        </w:rPr>
        <w:t xml:space="preserve"> или прои</w:t>
      </w:r>
      <w:r w:rsidR="0029500E" w:rsidRPr="00742AA8">
        <w:rPr>
          <w:sz w:val="24"/>
          <w:szCs w:val="24"/>
        </w:rPr>
        <w:t>зводства, при условии надлежащего</w:t>
      </w:r>
      <w:r w:rsidRPr="00742AA8">
        <w:rPr>
          <w:sz w:val="24"/>
          <w:szCs w:val="24"/>
        </w:rPr>
        <w:t xml:space="preserve"> монтажа, обслуживания и </w:t>
      </w:r>
      <w:r w:rsidR="0029500E" w:rsidRPr="00742AA8">
        <w:rPr>
          <w:sz w:val="24"/>
          <w:szCs w:val="24"/>
        </w:rPr>
        <w:t>эксплуатации.</w:t>
      </w:r>
      <w:r w:rsidRPr="00742AA8">
        <w:rPr>
          <w:sz w:val="24"/>
          <w:szCs w:val="24"/>
        </w:rPr>
        <w:t xml:space="preserve"> В случае </w:t>
      </w:r>
      <w:r w:rsidR="0029500E" w:rsidRPr="00742AA8">
        <w:rPr>
          <w:sz w:val="24"/>
          <w:szCs w:val="24"/>
        </w:rPr>
        <w:t>возникновения такого разрушения,</w:t>
      </w:r>
      <w:r w:rsidRPr="00742AA8">
        <w:rPr>
          <w:sz w:val="24"/>
          <w:szCs w:val="24"/>
        </w:rPr>
        <w:t xml:space="preserve"> Вам отремонтируют, либо заменят бассейн на новый бесплатно</w:t>
      </w:r>
      <w:r w:rsidR="0029500E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Необх</w:t>
      </w:r>
      <w:r w:rsidR="0029500E" w:rsidRPr="00742AA8">
        <w:rPr>
          <w:sz w:val="24"/>
          <w:szCs w:val="24"/>
        </w:rPr>
        <w:t xml:space="preserve">одимым условием сохранения гарантии </w:t>
      </w:r>
      <w:r w:rsidRPr="00742AA8">
        <w:rPr>
          <w:sz w:val="24"/>
          <w:szCs w:val="24"/>
        </w:rPr>
        <w:t xml:space="preserve">от сквозного разрушения является прохождение </w:t>
      </w:r>
      <w:r w:rsidR="0029500E" w:rsidRPr="00742AA8">
        <w:rPr>
          <w:sz w:val="24"/>
          <w:szCs w:val="24"/>
          <w:lang w:eastAsia="en-US" w:bidi="en-US"/>
        </w:rPr>
        <w:t xml:space="preserve">регулярного осмотра </w:t>
      </w:r>
      <w:r w:rsidRPr="00742AA8">
        <w:rPr>
          <w:sz w:val="24"/>
          <w:szCs w:val="24"/>
        </w:rPr>
        <w:t>и обс</w:t>
      </w:r>
      <w:r w:rsidR="0029500E" w:rsidRPr="00742AA8">
        <w:rPr>
          <w:sz w:val="24"/>
          <w:szCs w:val="24"/>
        </w:rPr>
        <w:t>луживания бассейна у официального</w:t>
      </w:r>
      <w:r w:rsidRPr="00742AA8">
        <w:rPr>
          <w:sz w:val="24"/>
          <w:szCs w:val="24"/>
        </w:rPr>
        <w:t xml:space="preserve"> дилера (представителя)</w:t>
      </w:r>
      <w:r w:rsidR="0029500E" w:rsidRPr="00742AA8">
        <w:rPr>
          <w:sz w:val="24"/>
          <w:szCs w:val="24"/>
        </w:rPr>
        <w:t xml:space="preserve"> завода</w:t>
      </w:r>
      <w:r w:rsidRPr="00742AA8">
        <w:rPr>
          <w:sz w:val="24"/>
          <w:szCs w:val="24"/>
        </w:rPr>
        <w:t>-</w:t>
      </w:r>
      <w:r w:rsidR="0029500E" w:rsidRPr="00742AA8">
        <w:rPr>
          <w:sz w:val="24"/>
          <w:szCs w:val="24"/>
        </w:rPr>
        <w:t>изготовителя. Гарантия</w:t>
      </w:r>
      <w:r w:rsidRPr="00742AA8">
        <w:rPr>
          <w:sz w:val="24"/>
          <w:szCs w:val="24"/>
        </w:rPr>
        <w:t xml:space="preserve"> от дефектов поверхности декоративного п</w:t>
      </w:r>
      <w:r w:rsidR="0029500E" w:rsidRPr="00742AA8">
        <w:rPr>
          <w:sz w:val="24"/>
          <w:szCs w:val="24"/>
        </w:rPr>
        <w:t>окрытия бассейна составляет 2 год</w:t>
      </w:r>
      <w:r w:rsidRPr="00742AA8">
        <w:rPr>
          <w:sz w:val="24"/>
          <w:szCs w:val="24"/>
        </w:rPr>
        <w:t>а</w:t>
      </w:r>
      <w:r w:rsidR="0029500E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В случае выявления таких дефектов они также устраняются бесплатно</w:t>
      </w:r>
      <w:r w:rsidR="0029500E"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shd w:val="clear" w:color="auto" w:fill="auto"/>
        <w:tabs>
          <w:tab w:val="left" w:pos="198"/>
        </w:tabs>
        <w:spacing w:before="0" w:after="0" w:line="240" w:lineRule="auto"/>
        <w:rPr>
          <w:b/>
          <w:sz w:val="24"/>
          <w:szCs w:val="24"/>
        </w:rPr>
      </w:pPr>
      <w:r w:rsidRPr="00742AA8">
        <w:rPr>
          <w:b/>
          <w:sz w:val="24"/>
          <w:szCs w:val="24"/>
        </w:rPr>
        <w:t>Примечание: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 xml:space="preserve">Ремонт чаши производится при температуре окружающей среды не менее 20°С, при этом после ремонта чаша нс </w:t>
      </w:r>
      <w:r w:rsidR="00D715F6" w:rsidRPr="00742AA8">
        <w:rPr>
          <w:sz w:val="24"/>
          <w:szCs w:val="24"/>
        </w:rPr>
        <w:t>дол</w:t>
      </w:r>
      <w:r w:rsidRPr="00742AA8">
        <w:rPr>
          <w:sz w:val="24"/>
          <w:szCs w:val="24"/>
        </w:rPr>
        <w:t xml:space="preserve">жна эксплуатироваться 10 дней, при сохранении температуры окружающей среды </w:t>
      </w:r>
      <w:r w:rsidR="00D715F6" w:rsidRPr="00742AA8">
        <w:rPr>
          <w:sz w:val="24"/>
          <w:szCs w:val="24"/>
        </w:rPr>
        <w:t xml:space="preserve">так </w:t>
      </w:r>
      <w:r w:rsidRPr="00742AA8">
        <w:rPr>
          <w:sz w:val="24"/>
          <w:szCs w:val="24"/>
        </w:rPr>
        <w:t>же не</w:t>
      </w:r>
      <w:r w:rsidR="00D715F6" w:rsidRPr="00742AA8">
        <w:rPr>
          <w:sz w:val="24"/>
          <w:szCs w:val="24"/>
        </w:rPr>
        <w:t xml:space="preserve"> менее 20°С.</w:t>
      </w:r>
      <w:r w:rsidRPr="00742AA8">
        <w:rPr>
          <w:sz w:val="24"/>
          <w:szCs w:val="24"/>
        </w:rPr>
        <w:t xml:space="preserve"> При установке бассейна на улице, к нему должен быть предусмотрен </w:t>
      </w:r>
      <w:r w:rsidR="00D715F6" w:rsidRPr="00742AA8">
        <w:rPr>
          <w:sz w:val="24"/>
          <w:szCs w:val="24"/>
        </w:rPr>
        <w:t>подъезд спецмашины на случай перевозки, перестановки</w:t>
      </w:r>
      <w:r w:rsidRPr="00742AA8">
        <w:rPr>
          <w:sz w:val="24"/>
          <w:szCs w:val="24"/>
        </w:rPr>
        <w:t xml:space="preserve">. </w:t>
      </w:r>
      <w:r w:rsidR="00D715F6" w:rsidRPr="00742AA8">
        <w:rPr>
          <w:sz w:val="24"/>
          <w:szCs w:val="24"/>
        </w:rPr>
        <w:t>Перепланировки,</w:t>
      </w:r>
      <w:r w:rsidRPr="00742AA8">
        <w:rPr>
          <w:sz w:val="24"/>
          <w:szCs w:val="24"/>
        </w:rPr>
        <w:t xml:space="preserve"> демонтажа и замены чаши</w:t>
      </w:r>
      <w:r w:rsidR="00D715F6" w:rsidRPr="00742AA8">
        <w:rPr>
          <w:sz w:val="24"/>
          <w:szCs w:val="24"/>
        </w:rPr>
        <w:t>. При установке бассейна в</w:t>
      </w:r>
      <w:r w:rsidRPr="00742AA8">
        <w:rPr>
          <w:sz w:val="24"/>
          <w:szCs w:val="24"/>
        </w:rPr>
        <w:t xml:space="preserve"> помещении покупатель (вла</w:t>
      </w:r>
      <w:r w:rsidR="00D715F6" w:rsidRPr="00742AA8">
        <w:rPr>
          <w:sz w:val="24"/>
          <w:szCs w:val="24"/>
        </w:rPr>
        <w:t>делец недвижимости), должен пред</w:t>
      </w:r>
      <w:r w:rsidRPr="00742AA8">
        <w:rPr>
          <w:sz w:val="24"/>
          <w:szCs w:val="24"/>
        </w:rPr>
        <w:t xml:space="preserve">усмотреть все </w:t>
      </w:r>
      <w:r w:rsidRPr="00742AA8">
        <w:rPr>
          <w:sz w:val="24"/>
          <w:szCs w:val="24"/>
        </w:rPr>
        <w:lastRenderedPageBreak/>
        <w:t>возможные с</w:t>
      </w:r>
      <w:r w:rsidR="00D715F6" w:rsidRPr="00742AA8">
        <w:rPr>
          <w:sz w:val="24"/>
          <w:szCs w:val="24"/>
        </w:rPr>
        <w:t>итуации п</w:t>
      </w:r>
      <w:r w:rsidRPr="00742AA8">
        <w:rPr>
          <w:sz w:val="24"/>
          <w:szCs w:val="24"/>
        </w:rPr>
        <w:t>о</w:t>
      </w:r>
    </w:p>
    <w:p w:rsidR="003D758B" w:rsidRPr="00742AA8" w:rsidRDefault="00B42362" w:rsidP="00742AA8">
      <w:pPr>
        <w:pStyle w:val="22"/>
        <w:shd w:val="clear" w:color="auto" w:fill="auto"/>
        <w:tabs>
          <w:tab w:val="left" w:leader="dot" w:pos="7209"/>
          <w:tab w:val="left" w:leader="dot" w:pos="7459"/>
          <w:tab w:val="left" w:leader="dot" w:pos="7605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выносу (вы</w:t>
      </w:r>
      <w:r w:rsidR="009B6B98" w:rsidRPr="00742AA8">
        <w:rPr>
          <w:sz w:val="24"/>
          <w:szCs w:val="24"/>
        </w:rPr>
        <w:t>возу) чаши с места без ущерба д</w:t>
      </w:r>
      <w:r w:rsidRPr="00742AA8">
        <w:rPr>
          <w:sz w:val="24"/>
          <w:szCs w:val="24"/>
        </w:rPr>
        <w:t>ля строений</w:t>
      </w:r>
      <w:r w:rsidR="009B6B98" w:rsidRPr="00742AA8">
        <w:rPr>
          <w:sz w:val="24"/>
          <w:szCs w:val="24"/>
        </w:rPr>
        <w:t>, коммуникаций, отделки помещени</w:t>
      </w:r>
      <w:r w:rsidRPr="00742AA8">
        <w:rPr>
          <w:sz w:val="24"/>
          <w:szCs w:val="24"/>
        </w:rPr>
        <w:t>я</w:t>
      </w:r>
      <w:r w:rsidR="009B6B98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</w:t>
      </w:r>
      <w:r w:rsidRPr="00742AA8">
        <w:rPr>
          <w:rStyle w:val="29pt"/>
          <w:sz w:val="24"/>
          <w:szCs w:val="24"/>
        </w:rPr>
        <w:t xml:space="preserve">В </w:t>
      </w:r>
      <w:r w:rsidR="009B6B98" w:rsidRPr="00742AA8">
        <w:rPr>
          <w:sz w:val="24"/>
          <w:szCs w:val="24"/>
        </w:rPr>
        <w:t xml:space="preserve">данных случаях за причинение </w:t>
      </w:r>
      <w:r w:rsidRPr="00742AA8">
        <w:rPr>
          <w:sz w:val="24"/>
          <w:szCs w:val="24"/>
        </w:rPr>
        <w:t>ущерба завод изготовитель о</w:t>
      </w:r>
      <w:r w:rsidR="009B6B98" w:rsidRPr="00742AA8">
        <w:rPr>
          <w:sz w:val="24"/>
          <w:szCs w:val="24"/>
        </w:rPr>
        <w:t>тветственности не</w:t>
      </w:r>
      <w:r w:rsidRPr="00742AA8">
        <w:rPr>
          <w:sz w:val="24"/>
          <w:szCs w:val="24"/>
        </w:rPr>
        <w:t xml:space="preserve"> несет</w:t>
      </w:r>
    </w:p>
    <w:p w:rsidR="003D758B" w:rsidRPr="00742AA8" w:rsidRDefault="009B6B98" w:rsidP="00742AA8">
      <w:pPr>
        <w:pStyle w:val="80"/>
        <w:shd w:val="clear" w:color="auto" w:fill="auto"/>
        <w:tabs>
          <w:tab w:val="left" w:pos="1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A8">
        <w:rPr>
          <w:rFonts w:ascii="Times New Roman" w:hAnsi="Times New Roman" w:cs="Times New Roman"/>
          <w:b/>
          <w:sz w:val="24"/>
          <w:szCs w:val="24"/>
        </w:rPr>
        <w:t>Гарантия на бассейны не покрывает следующие случаи</w:t>
      </w:r>
      <w:r w:rsidR="00B42362" w:rsidRPr="00742AA8">
        <w:rPr>
          <w:rFonts w:ascii="Times New Roman" w:hAnsi="Times New Roman" w:cs="Times New Roman"/>
          <w:b/>
          <w:sz w:val="24"/>
          <w:szCs w:val="24"/>
        </w:rPr>
        <w:t>:</w:t>
      </w:r>
    </w:p>
    <w:p w:rsidR="003D758B" w:rsidRPr="00742AA8" w:rsidRDefault="00B42362" w:rsidP="00742AA8">
      <w:pPr>
        <w:pStyle w:val="22"/>
        <w:numPr>
          <w:ilvl w:val="0"/>
          <w:numId w:val="15"/>
        </w:numPr>
        <w:shd w:val="clear" w:color="auto" w:fill="auto"/>
        <w:tabs>
          <w:tab w:val="left" w:pos="417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Повреждения, вызванные внешними воздействиями на ча</w:t>
      </w:r>
      <w:r w:rsidR="009B6B98" w:rsidRPr="00742AA8">
        <w:rPr>
          <w:sz w:val="24"/>
          <w:szCs w:val="24"/>
        </w:rPr>
        <w:t>шу бассейна (химическое загрязнение, кислотные дожди, г</w:t>
      </w:r>
      <w:r w:rsidRPr="00742AA8">
        <w:rPr>
          <w:sz w:val="24"/>
          <w:szCs w:val="24"/>
        </w:rPr>
        <w:t>ру</w:t>
      </w:r>
      <w:r w:rsidR="009B6B98" w:rsidRPr="00742AA8">
        <w:rPr>
          <w:sz w:val="24"/>
          <w:szCs w:val="24"/>
        </w:rPr>
        <w:t>нтовые вод</w:t>
      </w:r>
      <w:r w:rsidRPr="00742AA8">
        <w:rPr>
          <w:sz w:val="24"/>
          <w:szCs w:val="24"/>
        </w:rPr>
        <w:t>ы</w:t>
      </w:r>
      <w:r w:rsidR="009B6B98" w:rsidRPr="00742AA8">
        <w:rPr>
          <w:sz w:val="24"/>
          <w:szCs w:val="24"/>
        </w:rPr>
        <w:t>,</w:t>
      </w:r>
      <w:r w:rsidRPr="00742AA8">
        <w:rPr>
          <w:sz w:val="24"/>
          <w:szCs w:val="24"/>
        </w:rPr>
        <w:t xml:space="preserve"> песок, камни</w:t>
      </w:r>
      <w:r w:rsidR="009B6B98" w:rsidRPr="00742AA8">
        <w:rPr>
          <w:sz w:val="24"/>
          <w:szCs w:val="24"/>
        </w:rPr>
        <w:t>,</w:t>
      </w:r>
      <w:r w:rsidRPr="00742AA8">
        <w:rPr>
          <w:sz w:val="24"/>
          <w:szCs w:val="24"/>
        </w:rPr>
        <w:t xml:space="preserve"> птичий помет, х</w:t>
      </w:r>
      <w:r w:rsidR="009B6B98" w:rsidRPr="00742AA8">
        <w:rPr>
          <w:sz w:val="24"/>
          <w:szCs w:val="24"/>
        </w:rPr>
        <w:t>имическое и термическое воздействие,</w:t>
      </w:r>
      <w:r w:rsidRPr="00742AA8">
        <w:rPr>
          <w:sz w:val="24"/>
          <w:szCs w:val="24"/>
        </w:rPr>
        <w:t xml:space="preserve"> осадки металлов)</w:t>
      </w:r>
    </w:p>
    <w:p w:rsidR="003D758B" w:rsidRPr="00742AA8" w:rsidRDefault="009B6B98" w:rsidP="00742AA8">
      <w:pPr>
        <w:pStyle w:val="22"/>
        <w:numPr>
          <w:ilvl w:val="0"/>
          <w:numId w:val="15"/>
        </w:numPr>
        <w:shd w:val="clear" w:color="auto" w:fill="auto"/>
        <w:tabs>
          <w:tab w:val="left" w:pos="417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Разрушения</w:t>
      </w:r>
      <w:r w:rsidR="00B42362" w:rsidRPr="00742AA8">
        <w:rPr>
          <w:sz w:val="24"/>
          <w:szCs w:val="24"/>
        </w:rPr>
        <w:t xml:space="preserve">, полученные вследствие изменения конструкции чаши бассейна, </w:t>
      </w:r>
      <w:r w:rsidRPr="00742AA8">
        <w:rPr>
          <w:sz w:val="24"/>
          <w:szCs w:val="24"/>
        </w:rPr>
        <w:t>неправильной ее</w:t>
      </w:r>
      <w:r w:rsidR="00B42362" w:rsidRPr="00742AA8">
        <w:rPr>
          <w:sz w:val="24"/>
          <w:szCs w:val="24"/>
          <w:lang w:eastAsia="en-US" w:bidi="en-US"/>
        </w:rPr>
        <w:t xml:space="preserve"> </w:t>
      </w:r>
      <w:r w:rsidR="00B42362" w:rsidRPr="00742AA8">
        <w:rPr>
          <w:sz w:val="24"/>
          <w:szCs w:val="24"/>
        </w:rPr>
        <w:t>установки и монтажа оборудования</w:t>
      </w:r>
      <w:r w:rsidRPr="00742AA8">
        <w:rPr>
          <w:sz w:val="24"/>
          <w:szCs w:val="24"/>
        </w:rPr>
        <w:t>.</w:t>
      </w:r>
    </w:p>
    <w:p w:rsidR="003D758B" w:rsidRPr="00742AA8" w:rsidRDefault="009B6B98" w:rsidP="00742AA8">
      <w:pPr>
        <w:pStyle w:val="22"/>
        <w:numPr>
          <w:ilvl w:val="0"/>
          <w:numId w:val="15"/>
        </w:numPr>
        <w:shd w:val="clear" w:color="auto" w:fill="auto"/>
        <w:tabs>
          <w:tab w:val="left" w:pos="450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Использование</w:t>
      </w:r>
      <w:r w:rsidR="00B42362" w:rsidRPr="00742AA8">
        <w:rPr>
          <w:sz w:val="24"/>
          <w:szCs w:val="24"/>
        </w:rPr>
        <w:t xml:space="preserve"> бассейна не по назначению</w:t>
      </w:r>
      <w:r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numPr>
          <w:ilvl w:val="0"/>
          <w:numId w:val="15"/>
        </w:numPr>
        <w:shd w:val="clear" w:color="auto" w:fill="auto"/>
        <w:tabs>
          <w:tab w:val="left" w:pos="417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 xml:space="preserve">В случае движения (просадки) грунта, </w:t>
      </w:r>
      <w:r w:rsidR="009B6B98" w:rsidRPr="00742AA8">
        <w:rPr>
          <w:sz w:val="24"/>
          <w:szCs w:val="24"/>
        </w:rPr>
        <w:t>вследстви</w:t>
      </w:r>
      <w:r w:rsidRPr="00742AA8">
        <w:rPr>
          <w:sz w:val="24"/>
          <w:szCs w:val="24"/>
        </w:rPr>
        <w:t>е естеств</w:t>
      </w:r>
      <w:r w:rsidR="009B6B98" w:rsidRPr="00742AA8">
        <w:rPr>
          <w:sz w:val="24"/>
          <w:szCs w:val="24"/>
        </w:rPr>
        <w:t>енных причин, либо строительно-монтажных работ, вызвавшего</w:t>
      </w:r>
      <w:r w:rsidRPr="00742AA8">
        <w:rPr>
          <w:sz w:val="24"/>
          <w:szCs w:val="24"/>
        </w:rPr>
        <w:t xml:space="preserve"> разрушение чаши, либо основания бассейна</w:t>
      </w:r>
    </w:p>
    <w:p w:rsidR="003D758B" w:rsidRPr="00742AA8" w:rsidRDefault="009B6B98" w:rsidP="00742AA8">
      <w:pPr>
        <w:pStyle w:val="22"/>
        <w:numPr>
          <w:ilvl w:val="0"/>
          <w:numId w:val="15"/>
        </w:numPr>
        <w:shd w:val="clear" w:color="auto" w:fill="auto"/>
        <w:tabs>
          <w:tab w:val="left" w:pos="458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Причинение</w:t>
      </w:r>
      <w:r w:rsidR="00B42362" w:rsidRPr="00742AA8">
        <w:rPr>
          <w:sz w:val="24"/>
          <w:szCs w:val="24"/>
        </w:rPr>
        <w:t xml:space="preserve"> чаше бассейна механических повреждений.</w:t>
      </w:r>
    </w:p>
    <w:p w:rsidR="003D758B" w:rsidRPr="00742AA8" w:rsidRDefault="009B6B98" w:rsidP="00742AA8">
      <w:pPr>
        <w:pStyle w:val="22"/>
        <w:numPr>
          <w:ilvl w:val="0"/>
          <w:numId w:val="15"/>
        </w:numPr>
        <w:shd w:val="clear" w:color="auto" w:fill="auto"/>
        <w:tabs>
          <w:tab w:val="left" w:pos="465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Нарушение требований по</w:t>
      </w:r>
      <w:r w:rsidR="00B42362" w:rsidRPr="00742AA8">
        <w:rPr>
          <w:sz w:val="24"/>
          <w:szCs w:val="24"/>
        </w:rPr>
        <w:t xml:space="preserve"> эксплуатации и обслуживанию чаши бассейна</w:t>
      </w:r>
      <w:r w:rsidRPr="00742AA8">
        <w:rPr>
          <w:sz w:val="24"/>
          <w:szCs w:val="24"/>
        </w:rPr>
        <w:t>.</w:t>
      </w:r>
    </w:p>
    <w:p w:rsidR="003D758B" w:rsidRPr="00742AA8" w:rsidRDefault="00B42362" w:rsidP="00742AA8">
      <w:pPr>
        <w:pStyle w:val="22"/>
        <w:numPr>
          <w:ilvl w:val="0"/>
          <w:numId w:val="13"/>
        </w:numPr>
        <w:shd w:val="clear" w:color="auto" w:fill="auto"/>
        <w:tabs>
          <w:tab w:val="left" w:pos="494"/>
        </w:tabs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 xml:space="preserve">Несоответствие качества волы санитарным нормам </w:t>
      </w:r>
      <w:r w:rsidR="009B6B98" w:rsidRPr="00742AA8">
        <w:rPr>
          <w:sz w:val="24"/>
          <w:szCs w:val="24"/>
        </w:rPr>
        <w:t>и ГОСТ Р51232-98 «Вода питьевая»</w:t>
      </w:r>
    </w:p>
    <w:p w:rsidR="003D758B" w:rsidRPr="00742AA8" w:rsidRDefault="009B6B98" w:rsidP="00742AA8">
      <w:pPr>
        <w:pStyle w:val="22"/>
        <w:numPr>
          <w:ilvl w:val="0"/>
          <w:numId w:val="13"/>
        </w:numPr>
        <w:shd w:val="clear" w:color="auto" w:fill="auto"/>
        <w:spacing w:before="0" w:after="0" w:line="240" w:lineRule="auto"/>
        <w:ind w:firstLine="240"/>
        <w:rPr>
          <w:sz w:val="24"/>
          <w:szCs w:val="24"/>
        </w:rPr>
      </w:pPr>
      <w:r w:rsidRPr="00742AA8">
        <w:rPr>
          <w:sz w:val="24"/>
          <w:szCs w:val="24"/>
        </w:rPr>
        <w:t>Использовани</w:t>
      </w:r>
      <w:r w:rsidR="00EA13C7" w:rsidRPr="00742AA8">
        <w:rPr>
          <w:sz w:val="24"/>
          <w:szCs w:val="24"/>
        </w:rPr>
        <w:t>е</w:t>
      </w:r>
      <w:r w:rsidRPr="00742AA8">
        <w:rPr>
          <w:sz w:val="24"/>
          <w:szCs w:val="24"/>
        </w:rPr>
        <w:t xml:space="preserve"> для обработки вод</w:t>
      </w:r>
      <w:r w:rsidR="00B42362" w:rsidRPr="00742AA8">
        <w:rPr>
          <w:sz w:val="24"/>
          <w:szCs w:val="24"/>
        </w:rPr>
        <w:t>ы или чистки бассейна не се</w:t>
      </w:r>
      <w:r w:rsidR="00EA13C7" w:rsidRPr="00742AA8">
        <w:rPr>
          <w:sz w:val="24"/>
          <w:szCs w:val="24"/>
        </w:rPr>
        <w:t>ртифицированных химических средств</w:t>
      </w:r>
      <w:r w:rsidR="00B42362" w:rsidRPr="00742AA8">
        <w:rPr>
          <w:sz w:val="24"/>
          <w:szCs w:val="24"/>
        </w:rPr>
        <w:t xml:space="preserve"> или абразивов, нс преднл«ничейных для ухода за бассейном</w:t>
      </w:r>
    </w:p>
    <w:p w:rsidR="003D758B" w:rsidRPr="00742AA8" w:rsidRDefault="00BA5DF5" w:rsidP="00742AA8">
      <w:pPr>
        <w:pStyle w:val="90"/>
        <w:shd w:val="clear" w:color="auto" w:fill="auto"/>
        <w:tabs>
          <w:tab w:val="left" w:pos="19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A8">
        <w:rPr>
          <w:rFonts w:ascii="Times New Roman" w:hAnsi="Times New Roman" w:cs="Times New Roman"/>
          <w:b/>
          <w:sz w:val="24"/>
          <w:szCs w:val="24"/>
        </w:rPr>
        <w:t xml:space="preserve">Обязанности владельца </w:t>
      </w:r>
      <w:r w:rsidR="00B42362" w:rsidRPr="00742AA8">
        <w:rPr>
          <w:rFonts w:ascii="Times New Roman" w:hAnsi="Times New Roman" w:cs="Times New Roman"/>
          <w:b/>
          <w:sz w:val="24"/>
          <w:szCs w:val="24"/>
        </w:rPr>
        <w:t>бассейна.</w:t>
      </w:r>
    </w:p>
    <w:p w:rsidR="003D758B" w:rsidRPr="00742AA8" w:rsidRDefault="00B42362" w:rsidP="00742AA8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 xml:space="preserve">С целью сохранения гарантийных </w:t>
      </w:r>
      <w:r w:rsidR="00BA5DF5" w:rsidRPr="00742AA8">
        <w:rPr>
          <w:sz w:val="24"/>
          <w:szCs w:val="24"/>
        </w:rPr>
        <w:t>обязательств,</w:t>
      </w:r>
      <w:r w:rsidRPr="00742AA8">
        <w:rPr>
          <w:sz w:val="24"/>
          <w:szCs w:val="24"/>
        </w:rPr>
        <w:t xml:space="preserve"> Владелец обязан</w:t>
      </w:r>
      <w:r w:rsidR="00BA5DF5" w:rsidRPr="00742AA8">
        <w:rPr>
          <w:sz w:val="24"/>
          <w:szCs w:val="24"/>
        </w:rPr>
        <w:t>:</w:t>
      </w:r>
    </w:p>
    <w:p w:rsidR="00BA5DF5" w:rsidRPr="00742AA8" w:rsidRDefault="00BA5DF5" w:rsidP="00742AA8">
      <w:pPr>
        <w:pStyle w:val="22"/>
        <w:numPr>
          <w:ilvl w:val="0"/>
          <w:numId w:val="16"/>
        </w:numPr>
        <w:shd w:val="clear" w:color="auto" w:fill="auto"/>
        <w:tabs>
          <w:tab w:val="left" w:pos="196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Придерживаться рекомендаци</w:t>
      </w:r>
      <w:r w:rsidR="00B42362" w:rsidRPr="00742AA8">
        <w:rPr>
          <w:sz w:val="24"/>
          <w:szCs w:val="24"/>
        </w:rPr>
        <w:t xml:space="preserve">й по </w:t>
      </w:r>
      <w:r w:rsidRPr="00742AA8">
        <w:rPr>
          <w:sz w:val="24"/>
          <w:szCs w:val="24"/>
        </w:rPr>
        <w:t>эксплуатации</w:t>
      </w:r>
      <w:r w:rsidR="002267E0">
        <w:rPr>
          <w:sz w:val="24"/>
          <w:szCs w:val="24"/>
        </w:rPr>
        <w:t xml:space="preserve"> и обслуживанию бассейнов</w:t>
      </w:r>
    </w:p>
    <w:p w:rsidR="003D758B" w:rsidRPr="00742AA8" w:rsidRDefault="003D758B" w:rsidP="00742AA8">
      <w:pPr>
        <w:pStyle w:val="420"/>
        <w:keepNext/>
        <w:keepLines/>
        <w:shd w:val="clear" w:color="auto" w:fill="auto"/>
        <w:tabs>
          <w:tab w:val="left" w:pos="180"/>
        </w:tabs>
        <w:spacing w:line="240" w:lineRule="auto"/>
        <w:rPr>
          <w:sz w:val="24"/>
          <w:szCs w:val="24"/>
        </w:rPr>
      </w:pPr>
    </w:p>
    <w:p w:rsidR="003D758B" w:rsidRPr="00742AA8" w:rsidRDefault="00B42362" w:rsidP="00742AA8">
      <w:pPr>
        <w:pStyle w:val="22"/>
        <w:numPr>
          <w:ilvl w:val="0"/>
          <w:numId w:val="16"/>
        </w:numPr>
        <w:shd w:val="clear" w:color="auto" w:fill="auto"/>
        <w:tabs>
          <w:tab w:val="left" w:pos="218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Для установки бассейна, подключения дополнительного оборудования, обслуживания и гарант</w:t>
      </w:r>
      <w:r w:rsidR="00BA5DF5" w:rsidRPr="00742AA8">
        <w:rPr>
          <w:sz w:val="24"/>
          <w:szCs w:val="24"/>
          <w:lang w:eastAsia="en-US" w:bidi="en-US"/>
        </w:rPr>
        <w:t>ийного</w:t>
      </w:r>
      <w:r w:rsidRPr="00742AA8">
        <w:rPr>
          <w:sz w:val="24"/>
          <w:szCs w:val="24"/>
          <w:lang w:eastAsia="en-US" w:bidi="en-US"/>
        </w:rPr>
        <w:t xml:space="preserve"> </w:t>
      </w:r>
      <w:r w:rsidRPr="00742AA8">
        <w:rPr>
          <w:sz w:val="24"/>
          <w:szCs w:val="24"/>
        </w:rPr>
        <w:t xml:space="preserve">ремонта обращаться </w:t>
      </w:r>
      <w:r w:rsidRPr="00742AA8">
        <w:rPr>
          <w:rStyle w:val="26pt"/>
          <w:sz w:val="24"/>
          <w:szCs w:val="24"/>
        </w:rPr>
        <w:t xml:space="preserve">ТОЛЬКО </w:t>
      </w:r>
      <w:r w:rsidRPr="00742AA8">
        <w:rPr>
          <w:sz w:val="24"/>
          <w:szCs w:val="24"/>
        </w:rPr>
        <w:t xml:space="preserve">к официальному дилеру (представителю) </w:t>
      </w:r>
      <w:r w:rsidR="00BA5DF5" w:rsidRPr="00742AA8">
        <w:rPr>
          <w:sz w:val="24"/>
          <w:szCs w:val="24"/>
        </w:rPr>
        <w:t>завода-изготовителя.</w:t>
      </w:r>
    </w:p>
    <w:p w:rsidR="003D758B" w:rsidRPr="00742AA8" w:rsidRDefault="00B42362" w:rsidP="00742AA8">
      <w:pPr>
        <w:pStyle w:val="22"/>
        <w:numPr>
          <w:ilvl w:val="0"/>
          <w:numId w:val="16"/>
        </w:numPr>
        <w:shd w:val="clear" w:color="auto" w:fill="auto"/>
        <w:tabs>
          <w:tab w:val="left" w:pos="218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Любые повр</w:t>
      </w:r>
      <w:r w:rsidR="00BA5DF5" w:rsidRPr="00742AA8">
        <w:rPr>
          <w:sz w:val="24"/>
          <w:szCs w:val="24"/>
        </w:rPr>
        <w:t>еждения поверхности декоративного</w:t>
      </w:r>
      <w:r w:rsidRPr="00742AA8">
        <w:rPr>
          <w:sz w:val="24"/>
          <w:szCs w:val="24"/>
        </w:rPr>
        <w:t xml:space="preserve"> покрыти</w:t>
      </w:r>
      <w:r w:rsidR="00BA5DF5" w:rsidRPr="00742AA8">
        <w:rPr>
          <w:sz w:val="24"/>
          <w:szCs w:val="24"/>
        </w:rPr>
        <w:t>я и конструкционного слоя бассейна, должны быть своевременно устранены,</w:t>
      </w:r>
      <w:r w:rsidRPr="00742AA8">
        <w:rPr>
          <w:sz w:val="24"/>
          <w:szCs w:val="24"/>
        </w:rPr>
        <w:t xml:space="preserve"> о</w:t>
      </w:r>
      <w:r w:rsidR="00BA5DF5" w:rsidRPr="00742AA8">
        <w:rPr>
          <w:sz w:val="24"/>
          <w:szCs w:val="24"/>
        </w:rPr>
        <w:t>тремонтированы за счет владельца только у официальног</w:t>
      </w:r>
      <w:r w:rsidRPr="00742AA8">
        <w:rPr>
          <w:sz w:val="24"/>
          <w:szCs w:val="24"/>
        </w:rPr>
        <w:t>о дилер</w:t>
      </w:r>
      <w:r w:rsidR="00BA5DF5" w:rsidRPr="00742AA8">
        <w:rPr>
          <w:sz w:val="24"/>
          <w:szCs w:val="24"/>
        </w:rPr>
        <w:t>а (представителя) завода-и</w:t>
      </w:r>
      <w:r w:rsidRPr="00742AA8">
        <w:rPr>
          <w:sz w:val="24"/>
          <w:szCs w:val="24"/>
        </w:rPr>
        <w:t>зготовителя</w:t>
      </w:r>
    </w:p>
    <w:p w:rsidR="003D758B" w:rsidRPr="00742AA8" w:rsidRDefault="00B42362" w:rsidP="00742AA8">
      <w:pPr>
        <w:pStyle w:val="22"/>
        <w:numPr>
          <w:ilvl w:val="0"/>
          <w:numId w:val="16"/>
        </w:numPr>
        <w:shd w:val="clear" w:color="auto" w:fill="auto"/>
        <w:tabs>
          <w:tab w:val="left" w:pos="210"/>
        </w:tabs>
        <w:spacing w:before="0" w:after="0" w:line="240" w:lineRule="auto"/>
        <w:rPr>
          <w:sz w:val="24"/>
          <w:szCs w:val="24"/>
        </w:rPr>
      </w:pPr>
      <w:r w:rsidRPr="00742AA8">
        <w:rPr>
          <w:sz w:val="24"/>
          <w:szCs w:val="24"/>
        </w:rPr>
        <w:t>При получении нового бассейна необходимо его тщательно о</w:t>
      </w:r>
      <w:r w:rsidR="00BA5DF5" w:rsidRPr="00742AA8">
        <w:rPr>
          <w:sz w:val="24"/>
          <w:szCs w:val="24"/>
        </w:rPr>
        <w:t>смотреть и провертеть на отсутствие</w:t>
      </w:r>
      <w:r w:rsidRPr="00742AA8">
        <w:rPr>
          <w:sz w:val="24"/>
          <w:szCs w:val="24"/>
        </w:rPr>
        <w:t xml:space="preserve"> дефектов</w:t>
      </w:r>
      <w:r w:rsidR="00BA5DF5" w:rsidRPr="00742AA8">
        <w:rPr>
          <w:sz w:val="24"/>
          <w:szCs w:val="24"/>
        </w:rPr>
        <w:t>.</w:t>
      </w:r>
      <w:r w:rsidRPr="00742AA8">
        <w:rPr>
          <w:sz w:val="24"/>
          <w:szCs w:val="24"/>
        </w:rPr>
        <w:t xml:space="preserve"> </w:t>
      </w:r>
      <w:r w:rsidRPr="00742AA8">
        <w:rPr>
          <w:rStyle w:val="29pt"/>
          <w:sz w:val="24"/>
          <w:szCs w:val="24"/>
        </w:rPr>
        <w:t xml:space="preserve">В </w:t>
      </w:r>
      <w:r w:rsidRPr="00742AA8">
        <w:rPr>
          <w:sz w:val="24"/>
          <w:szCs w:val="24"/>
        </w:rPr>
        <w:t>случае обнаружения таковых, незамедлительно оповестить об этом дилера, в письменно</w:t>
      </w:r>
      <w:r w:rsidR="00BA5DF5" w:rsidRPr="00742AA8">
        <w:rPr>
          <w:sz w:val="24"/>
          <w:szCs w:val="24"/>
        </w:rPr>
        <w:t>й</w:t>
      </w:r>
      <w:r w:rsidRPr="00742AA8">
        <w:rPr>
          <w:sz w:val="24"/>
          <w:szCs w:val="24"/>
        </w:rPr>
        <w:t xml:space="preserve"> форме</w:t>
      </w:r>
      <w:r w:rsidR="00BA5DF5" w:rsidRPr="00742AA8">
        <w:rPr>
          <w:sz w:val="24"/>
          <w:szCs w:val="24"/>
        </w:rPr>
        <w:t>.</w:t>
      </w:r>
    </w:p>
    <w:sectPr w:rsidR="003D758B" w:rsidRPr="00742AA8" w:rsidSect="003D758B">
      <w:type w:val="continuous"/>
      <w:pgSz w:w="8400" w:h="11900"/>
      <w:pgMar w:top="480" w:right="309" w:bottom="549" w:left="3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DA" w:rsidRDefault="004F16DA" w:rsidP="003D758B">
      <w:r>
        <w:separator/>
      </w:r>
    </w:p>
  </w:endnote>
  <w:endnote w:type="continuationSeparator" w:id="1">
    <w:p w:rsidR="004F16DA" w:rsidRDefault="004F16DA" w:rsidP="003D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DA" w:rsidRDefault="004F16DA"/>
  </w:footnote>
  <w:footnote w:type="continuationSeparator" w:id="1">
    <w:p w:rsidR="004F16DA" w:rsidRDefault="004F16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5067"/>
    <w:multiLevelType w:val="multilevel"/>
    <w:tmpl w:val="777C492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33A50"/>
    <w:multiLevelType w:val="multilevel"/>
    <w:tmpl w:val="4C3E5A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50FEB"/>
    <w:multiLevelType w:val="multilevel"/>
    <w:tmpl w:val="D51079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67992"/>
    <w:multiLevelType w:val="multilevel"/>
    <w:tmpl w:val="3F6EAC00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B67E81"/>
    <w:multiLevelType w:val="multilevel"/>
    <w:tmpl w:val="DD76837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95F40"/>
    <w:multiLevelType w:val="hybridMultilevel"/>
    <w:tmpl w:val="E15C0FCE"/>
    <w:lvl w:ilvl="0" w:tplc="4A5AEF5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B6E06"/>
    <w:multiLevelType w:val="multilevel"/>
    <w:tmpl w:val="76EA8A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0C1996"/>
    <w:multiLevelType w:val="multilevel"/>
    <w:tmpl w:val="86642C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AE4B59"/>
    <w:multiLevelType w:val="hybridMultilevel"/>
    <w:tmpl w:val="D4AE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64F65"/>
    <w:multiLevelType w:val="multilevel"/>
    <w:tmpl w:val="2C92445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56F55"/>
    <w:multiLevelType w:val="hybridMultilevel"/>
    <w:tmpl w:val="E1DC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18C4"/>
    <w:multiLevelType w:val="multilevel"/>
    <w:tmpl w:val="B58E9C2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483D2D"/>
    <w:multiLevelType w:val="multilevel"/>
    <w:tmpl w:val="4C3E5A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9429DD"/>
    <w:multiLevelType w:val="hybridMultilevel"/>
    <w:tmpl w:val="71F0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F2A4C"/>
    <w:multiLevelType w:val="multilevel"/>
    <w:tmpl w:val="07F24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EB74E9"/>
    <w:multiLevelType w:val="hybridMultilevel"/>
    <w:tmpl w:val="F244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216D9"/>
    <w:multiLevelType w:val="multilevel"/>
    <w:tmpl w:val="70280D8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CE2BC2"/>
    <w:multiLevelType w:val="hybridMultilevel"/>
    <w:tmpl w:val="F244A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293F"/>
    <w:multiLevelType w:val="multilevel"/>
    <w:tmpl w:val="16147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B8378A"/>
    <w:multiLevelType w:val="multilevel"/>
    <w:tmpl w:val="C4D823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F7B6E"/>
    <w:multiLevelType w:val="multilevel"/>
    <w:tmpl w:val="1252473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1A2517"/>
    <w:multiLevelType w:val="hybridMultilevel"/>
    <w:tmpl w:val="4E661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2B4551"/>
    <w:multiLevelType w:val="multilevel"/>
    <w:tmpl w:val="E5FECA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4D3285"/>
    <w:multiLevelType w:val="multilevel"/>
    <w:tmpl w:val="981293A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2"/>
  </w:num>
  <w:num w:numId="5">
    <w:abstractNumId w:val="9"/>
  </w:num>
  <w:num w:numId="6">
    <w:abstractNumId w:val="18"/>
  </w:num>
  <w:num w:numId="7">
    <w:abstractNumId w:val="20"/>
  </w:num>
  <w:num w:numId="8">
    <w:abstractNumId w:val="4"/>
  </w:num>
  <w:num w:numId="9">
    <w:abstractNumId w:val="0"/>
  </w:num>
  <w:num w:numId="10">
    <w:abstractNumId w:val="23"/>
  </w:num>
  <w:num w:numId="11">
    <w:abstractNumId w:val="19"/>
  </w:num>
  <w:num w:numId="12">
    <w:abstractNumId w:val="6"/>
  </w:num>
  <w:num w:numId="13">
    <w:abstractNumId w:val="11"/>
  </w:num>
  <w:num w:numId="14">
    <w:abstractNumId w:val="3"/>
  </w:num>
  <w:num w:numId="15">
    <w:abstractNumId w:val="2"/>
  </w:num>
  <w:num w:numId="16">
    <w:abstractNumId w:val="7"/>
  </w:num>
  <w:num w:numId="17">
    <w:abstractNumId w:val="1"/>
  </w:num>
  <w:num w:numId="18">
    <w:abstractNumId w:val="8"/>
  </w:num>
  <w:num w:numId="19">
    <w:abstractNumId w:val="13"/>
  </w:num>
  <w:num w:numId="20">
    <w:abstractNumId w:val="5"/>
  </w:num>
  <w:num w:numId="21">
    <w:abstractNumId w:val="17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D758B"/>
    <w:rsid w:val="0007108D"/>
    <w:rsid w:val="00080C70"/>
    <w:rsid w:val="000E1291"/>
    <w:rsid w:val="00146F0E"/>
    <w:rsid w:val="002267E0"/>
    <w:rsid w:val="00281C5B"/>
    <w:rsid w:val="00282F51"/>
    <w:rsid w:val="0028531C"/>
    <w:rsid w:val="0029290D"/>
    <w:rsid w:val="0029500E"/>
    <w:rsid w:val="002B01B0"/>
    <w:rsid w:val="00311FFA"/>
    <w:rsid w:val="00317677"/>
    <w:rsid w:val="00344D30"/>
    <w:rsid w:val="00350DF7"/>
    <w:rsid w:val="00396C8F"/>
    <w:rsid w:val="003B6F5A"/>
    <w:rsid w:val="003C0190"/>
    <w:rsid w:val="003C3A24"/>
    <w:rsid w:val="003D758B"/>
    <w:rsid w:val="004206E7"/>
    <w:rsid w:val="004A1F19"/>
    <w:rsid w:val="004D436F"/>
    <w:rsid w:val="004F16DA"/>
    <w:rsid w:val="005A66FB"/>
    <w:rsid w:val="005C32A8"/>
    <w:rsid w:val="006023ED"/>
    <w:rsid w:val="00703466"/>
    <w:rsid w:val="00742AA8"/>
    <w:rsid w:val="00775C57"/>
    <w:rsid w:val="007C6A24"/>
    <w:rsid w:val="008944B0"/>
    <w:rsid w:val="009019E8"/>
    <w:rsid w:val="009B3EB0"/>
    <w:rsid w:val="009B6B98"/>
    <w:rsid w:val="009D66FF"/>
    <w:rsid w:val="00A06B04"/>
    <w:rsid w:val="00B23BDE"/>
    <w:rsid w:val="00B42362"/>
    <w:rsid w:val="00BA5DF5"/>
    <w:rsid w:val="00C056D0"/>
    <w:rsid w:val="00C05F32"/>
    <w:rsid w:val="00C7315D"/>
    <w:rsid w:val="00D715F6"/>
    <w:rsid w:val="00DE3DF8"/>
    <w:rsid w:val="00EA13C7"/>
    <w:rsid w:val="00EB25DA"/>
    <w:rsid w:val="00EC0637"/>
    <w:rsid w:val="00F5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5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58B"/>
    <w:rPr>
      <w:color w:val="000080"/>
      <w:u w:val="single"/>
    </w:rPr>
  </w:style>
  <w:style w:type="character" w:customStyle="1" w:styleId="2Exact">
    <w:name w:val="Основной текст (2) Exact"/>
    <w:basedOn w:val="a0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Основной текст (2) Exact"/>
    <w:basedOn w:val="2"/>
    <w:rsid w:val="003D758B"/>
  </w:style>
  <w:style w:type="character" w:customStyle="1" w:styleId="2Exact1">
    <w:name w:val="Основной текст (2) Exact"/>
    <w:basedOn w:val="2"/>
    <w:rsid w:val="003D758B"/>
  </w:style>
  <w:style w:type="character" w:customStyle="1" w:styleId="4Exact">
    <w:name w:val="Основной текст (4) Exact"/>
    <w:basedOn w:val="a0"/>
    <w:link w:val="4"/>
    <w:rsid w:val="003D758B"/>
    <w:rPr>
      <w:rFonts w:ascii="Georgia" w:eastAsia="Georgia" w:hAnsi="Georgia" w:cs="Georgia"/>
      <w:b w:val="0"/>
      <w:bCs w:val="0"/>
      <w:i w:val="0"/>
      <w:iCs w:val="0"/>
      <w:smallCaps w:val="0"/>
      <w:strike w:val="0"/>
      <w:w w:val="4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3D758B"/>
    <w:rPr>
      <w:color w:val="000000"/>
      <w:spacing w:val="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2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"/>
    <w:basedOn w:val="2"/>
    <w:rsid w:val="003D75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4">
    <w:name w:val="Основной текст (2) + Курсив"/>
    <w:basedOn w:val="2"/>
    <w:rsid w:val="003D75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5pt">
    <w:name w:val="Основной текст (2) + 5;5 pt"/>
    <w:basedOn w:val="2"/>
    <w:rsid w:val="003D758B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7pt">
    <w:name w:val="Основной текст (2) + 7 pt"/>
    <w:basedOn w:val="2"/>
    <w:rsid w:val="003D758B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pt0">
    <w:name w:val="Основной текст (2) + 7 pt;Малые прописные"/>
    <w:basedOn w:val="2"/>
    <w:rsid w:val="003D758B"/>
    <w:rPr>
      <w:smallCap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9pt">
    <w:name w:val="Основной текст (2) + 9 pt"/>
    <w:basedOn w:val="2"/>
    <w:rsid w:val="003D758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">
    <w:name w:val="Основной текст (2)"/>
    <w:basedOn w:val="2"/>
    <w:rsid w:val="003D75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3D75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"/>
    <w:basedOn w:val="2"/>
    <w:rsid w:val="003D758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3D7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3">
    <w:name w:val="Заголовок №3 + Не курсив"/>
    <w:basedOn w:val="31"/>
    <w:rsid w:val="003D75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8pt">
    <w:name w:val="Заголовок №3 + 8 pt;Не курсив"/>
    <w:basedOn w:val="31"/>
    <w:rsid w:val="003D758B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Малые прописные"/>
    <w:basedOn w:val="2"/>
    <w:rsid w:val="003D758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3D7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D7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3D758B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sid w:val="003D758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740">
    <w:name w:val="Основной текст (7) + Не курсив;Масштаб 40%"/>
    <w:basedOn w:val="7"/>
    <w:rsid w:val="003D758B"/>
    <w:rPr>
      <w:i/>
      <w:iCs/>
      <w:color w:val="000000"/>
      <w:spacing w:val="0"/>
      <w:w w:val="4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3D758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3D758B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3D75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Заголовок №4_"/>
    <w:basedOn w:val="a0"/>
    <w:link w:val="41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9">
    <w:name w:val="Подпись к картинке (2)_"/>
    <w:basedOn w:val="a0"/>
    <w:link w:val="2a"/>
    <w:rsid w:val="003D7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3D758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3D758B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sid w:val="003D758B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 + Малые прописные"/>
    <w:basedOn w:val="9"/>
    <w:rsid w:val="003D758B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42">
    <w:name w:val="Заголовок №4 (2)_"/>
    <w:basedOn w:val="a0"/>
    <w:link w:val="420"/>
    <w:rsid w:val="003D7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pt">
    <w:name w:val="Основной текст (2) + 6 pt"/>
    <w:basedOn w:val="2"/>
    <w:rsid w:val="003D758B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3D758B"/>
    <w:pPr>
      <w:shd w:val="clear" w:color="auto" w:fill="FFFFFF"/>
      <w:spacing w:before="360" w:after="60" w:line="281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 (4)"/>
    <w:basedOn w:val="a"/>
    <w:link w:val="4Exact"/>
    <w:rsid w:val="003D758B"/>
    <w:pPr>
      <w:shd w:val="clear" w:color="auto" w:fill="FFFFFF"/>
      <w:spacing w:line="0" w:lineRule="atLeast"/>
    </w:pPr>
    <w:rPr>
      <w:rFonts w:ascii="Georgia" w:eastAsia="Georgia" w:hAnsi="Georgia" w:cs="Georgia"/>
      <w:w w:val="40"/>
      <w:sz w:val="15"/>
      <w:szCs w:val="15"/>
    </w:rPr>
  </w:style>
  <w:style w:type="paragraph" w:customStyle="1" w:styleId="21">
    <w:name w:val="Заголовок №2"/>
    <w:basedOn w:val="a"/>
    <w:link w:val="20"/>
    <w:rsid w:val="003D758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D758B"/>
    <w:pPr>
      <w:shd w:val="clear" w:color="auto" w:fill="FFFFFF"/>
      <w:spacing w:before="240" w:line="454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rsid w:val="003D758B"/>
    <w:pPr>
      <w:shd w:val="clear" w:color="auto" w:fill="FFFFFF"/>
      <w:spacing w:after="60" w:line="259" w:lineRule="exac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D758B"/>
    <w:pPr>
      <w:shd w:val="clear" w:color="auto" w:fill="FFFFFF"/>
      <w:spacing w:before="660" w:after="120" w:line="25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Основной текст (5)"/>
    <w:basedOn w:val="a"/>
    <w:link w:val="5"/>
    <w:rsid w:val="003D758B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rsid w:val="003D758B"/>
    <w:pPr>
      <w:shd w:val="clear" w:color="auto" w:fill="FFFFFF"/>
      <w:spacing w:before="180" w:line="194" w:lineRule="exact"/>
      <w:jc w:val="center"/>
      <w:outlineLvl w:val="2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3D758B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70">
    <w:name w:val="Основной текст (7)"/>
    <w:basedOn w:val="a"/>
    <w:link w:val="7"/>
    <w:rsid w:val="003D758B"/>
    <w:pPr>
      <w:shd w:val="clear" w:color="auto" w:fill="FFFFFF"/>
      <w:spacing w:before="60" w:after="300" w:line="187" w:lineRule="exact"/>
      <w:jc w:val="both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41">
    <w:name w:val="Заголовок №4"/>
    <w:basedOn w:val="a"/>
    <w:link w:val="40"/>
    <w:rsid w:val="003D758B"/>
    <w:pPr>
      <w:shd w:val="clear" w:color="auto" w:fill="FFFFFF"/>
      <w:spacing w:line="295" w:lineRule="exact"/>
      <w:ind w:firstLine="260"/>
      <w:jc w:val="both"/>
      <w:outlineLvl w:val="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Подпись к картинке (2)"/>
    <w:basedOn w:val="a"/>
    <w:link w:val="29"/>
    <w:rsid w:val="003D758B"/>
    <w:pPr>
      <w:shd w:val="clear" w:color="auto" w:fill="FFFFFF"/>
      <w:spacing w:line="19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Подпись к картинке"/>
    <w:basedOn w:val="a"/>
    <w:link w:val="a4"/>
    <w:rsid w:val="003D758B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rsid w:val="003D758B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3D758B"/>
    <w:pPr>
      <w:shd w:val="clear" w:color="auto" w:fill="FFFFFF"/>
      <w:spacing w:line="288" w:lineRule="exact"/>
      <w:jc w:val="both"/>
    </w:pPr>
    <w:rPr>
      <w:rFonts w:ascii="Georgia" w:eastAsia="Georgia" w:hAnsi="Georgia" w:cs="Georgia"/>
      <w:sz w:val="15"/>
      <w:szCs w:val="15"/>
    </w:rPr>
  </w:style>
  <w:style w:type="paragraph" w:customStyle="1" w:styleId="90">
    <w:name w:val="Основной текст (9)"/>
    <w:basedOn w:val="a"/>
    <w:link w:val="9"/>
    <w:rsid w:val="003D758B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sz w:val="14"/>
      <w:szCs w:val="14"/>
    </w:rPr>
  </w:style>
  <w:style w:type="paragraph" w:customStyle="1" w:styleId="420">
    <w:name w:val="Заголовок №4 (2)"/>
    <w:basedOn w:val="a"/>
    <w:link w:val="42"/>
    <w:rsid w:val="003D758B"/>
    <w:pPr>
      <w:shd w:val="clear" w:color="auto" w:fill="FFFFFF"/>
      <w:spacing w:line="288" w:lineRule="exact"/>
      <w:jc w:val="both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E3D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F8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42A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VRV</cp:lastModifiedBy>
  <cp:revision>39</cp:revision>
  <dcterms:created xsi:type="dcterms:W3CDTF">2014-06-07T14:38:00Z</dcterms:created>
  <dcterms:modified xsi:type="dcterms:W3CDTF">2014-06-10T16:06:00Z</dcterms:modified>
</cp:coreProperties>
</file>